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B" w:rsidRDefault="003838EB" w:rsidP="003838EB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ЧувашскойРеспублики.</w:t>
      </w:r>
    </w:p>
    <w:p w:rsidR="0073011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3011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3011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3011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3011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3011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3011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3011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73011E" w:rsidRPr="00002A0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73011E" w:rsidRPr="00002A0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proofErr w:type="gramStart"/>
      <w:r w:rsidRPr="00002A0E">
        <w:rPr>
          <w:rFonts w:ascii="Times New Roman" w:eastAsia="Times New Roman" w:hAnsi="Times New Roman"/>
          <w:sz w:val="44"/>
          <w:szCs w:val="44"/>
        </w:rPr>
        <w:t>Естественно-научные</w:t>
      </w:r>
      <w:proofErr w:type="gramEnd"/>
      <w:r w:rsidRPr="00002A0E">
        <w:rPr>
          <w:rFonts w:ascii="Times New Roman" w:eastAsia="Times New Roman" w:hAnsi="Times New Roman"/>
          <w:sz w:val="44"/>
          <w:szCs w:val="44"/>
        </w:rPr>
        <w:t xml:space="preserve"> предметы</w:t>
      </w:r>
    </w:p>
    <w:p w:rsidR="0073011E" w:rsidRPr="00002A0E" w:rsidRDefault="0073011E" w:rsidP="0073011E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73011E" w:rsidRDefault="0073011E" w:rsidP="0073011E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73011E" w:rsidRDefault="0073011E" w:rsidP="0073011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ХИМИЯ </w:t>
      </w:r>
    </w:p>
    <w:p w:rsidR="0073011E" w:rsidRPr="00002A0E" w:rsidRDefault="00406523" w:rsidP="0073011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</w:t>
      </w:r>
      <w:r w:rsidR="0073011E">
        <w:rPr>
          <w:rFonts w:ascii="Times New Roman" w:eastAsia="Times New Roman" w:hAnsi="Times New Roman"/>
          <w:b/>
          <w:sz w:val="44"/>
          <w:szCs w:val="44"/>
        </w:rPr>
        <w:t>ля</w:t>
      </w:r>
      <w:r>
        <w:rPr>
          <w:rFonts w:ascii="Times New Roman" w:eastAsia="Times New Roman" w:hAnsi="Times New Roman"/>
          <w:b/>
          <w:sz w:val="44"/>
          <w:szCs w:val="44"/>
        </w:rPr>
        <w:t xml:space="preserve"> 8-</w:t>
      </w:r>
      <w:r w:rsidR="0073011E">
        <w:rPr>
          <w:rFonts w:ascii="Times New Roman" w:eastAsia="Times New Roman" w:hAnsi="Times New Roman"/>
          <w:b/>
          <w:sz w:val="44"/>
          <w:szCs w:val="44"/>
        </w:rPr>
        <w:t>9 класс</w:t>
      </w:r>
      <w:r>
        <w:rPr>
          <w:rFonts w:ascii="Times New Roman" w:eastAsia="Times New Roman" w:hAnsi="Times New Roman"/>
          <w:b/>
          <w:sz w:val="44"/>
          <w:szCs w:val="44"/>
        </w:rPr>
        <w:t>ов</w:t>
      </w:r>
    </w:p>
    <w:p w:rsidR="0073011E" w:rsidRPr="00002A0E" w:rsidRDefault="0073011E" w:rsidP="0073011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5408F6" w:rsidRDefault="005408F6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600CF" w:rsidRDefault="000600CF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08F6" w:rsidRPr="0073011E" w:rsidRDefault="0073011E" w:rsidP="007C70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11E">
        <w:rPr>
          <w:rFonts w:ascii="Times New Roman" w:eastAsia="Times New Roman" w:hAnsi="Times New Roman"/>
          <w:b/>
          <w:sz w:val="24"/>
          <w:szCs w:val="24"/>
        </w:rPr>
        <w:t>Чебоксары</w:t>
      </w:r>
    </w:p>
    <w:p w:rsidR="002A7BDC" w:rsidRDefault="002A7BDC" w:rsidP="002A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2A7BDC" w:rsidRDefault="002A7BDC" w:rsidP="0078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3011E" w:rsidRPr="002E4251" w:rsidRDefault="0073011E" w:rsidP="0073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73011E" w:rsidRPr="002E4251" w:rsidRDefault="0073011E" w:rsidP="0073011E">
      <w:pPr>
        <w:pStyle w:val="a6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73011E" w:rsidRPr="002E4251" w:rsidRDefault="0073011E" w:rsidP="0073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73011E" w:rsidRPr="002E4251" w:rsidRDefault="0073011E" w:rsidP="00730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73011E" w:rsidRPr="002E4251" w:rsidRDefault="0073011E" w:rsidP="0073011E">
      <w:pPr>
        <w:pStyle w:val="a6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О.В.</w:t>
      </w:r>
      <w:r w:rsidRPr="002E4251">
        <w:rPr>
          <w:rFonts w:ascii="Times New Roman" w:hAnsi="Times New Roman"/>
          <w:sz w:val="28"/>
          <w:szCs w:val="28"/>
        </w:rPr>
        <w:t xml:space="preserve">, преподаватель </w:t>
      </w:r>
      <w:r w:rsidR="00805AB5">
        <w:rPr>
          <w:rFonts w:ascii="Times New Roman" w:hAnsi="Times New Roman"/>
          <w:sz w:val="28"/>
          <w:szCs w:val="28"/>
        </w:rPr>
        <w:t>химия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73011E" w:rsidRPr="002E4251" w:rsidRDefault="0073011E" w:rsidP="00730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73011E" w:rsidRPr="002E4251" w:rsidRDefault="0073011E" w:rsidP="00730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73011E" w:rsidRPr="002E4251" w:rsidRDefault="0073011E" w:rsidP="0073011E">
      <w:pPr>
        <w:numPr>
          <w:ilvl w:val="0"/>
          <w:numId w:val="1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73011E" w:rsidRPr="002E4251" w:rsidRDefault="0073011E" w:rsidP="0073011E">
      <w:pPr>
        <w:numPr>
          <w:ilvl w:val="0"/>
          <w:numId w:val="1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73011E" w:rsidRPr="002E4251" w:rsidRDefault="0073011E" w:rsidP="00730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73011E" w:rsidRPr="002E4251" w:rsidRDefault="0073011E" w:rsidP="00730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73011E" w:rsidRPr="002E4251" w:rsidRDefault="0073011E" w:rsidP="0073011E">
      <w:pPr>
        <w:numPr>
          <w:ilvl w:val="0"/>
          <w:numId w:val="2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73011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3011E" w:rsidRDefault="0073011E" w:rsidP="009F1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011E" w:rsidRDefault="0073011E" w:rsidP="009F1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68" w:rsidRDefault="005408F6" w:rsidP="006352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CE5D4E" w:rsidRPr="00CE5D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0B42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5408F6" w:rsidRPr="00A82B96" w:rsidRDefault="005408F6" w:rsidP="005408F6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82B96">
        <w:rPr>
          <w:b/>
          <w:bCs/>
          <w:color w:val="000000"/>
        </w:rPr>
        <w:t>Личностными результатами </w:t>
      </w:r>
      <w:r w:rsidRPr="00A82B96">
        <w:rPr>
          <w:color w:val="000000"/>
        </w:rPr>
        <w:t>освоения выпускниками основной школы программы по химии являются: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215E3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C215E3" w:rsidRPr="00C215E3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C215E3" w:rsidRPr="00841B52" w:rsidRDefault="00C215E3" w:rsidP="00C215E3">
      <w:pPr>
        <w:pStyle w:val="Default"/>
        <w:numPr>
          <w:ilvl w:val="0"/>
          <w:numId w:val="10"/>
        </w:numPr>
        <w:jc w:val="both"/>
        <w:outlineLvl w:val="0"/>
        <w:rPr>
          <w:color w:val="auto"/>
        </w:rPr>
      </w:pPr>
      <w:r w:rsidRPr="00841B52">
        <w:rPr>
          <w:color w:val="auto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408F6" w:rsidRDefault="005408F6" w:rsidP="00A82B96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82B96" w:rsidRPr="00A82B96" w:rsidRDefault="00A82B96" w:rsidP="00A82B96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2F4FEE" w:rsidRDefault="00A82B96" w:rsidP="00A82B96">
      <w:pPr>
        <w:pStyle w:val="a3"/>
        <w:spacing w:before="0" w:beforeAutospacing="0" w:after="0" w:afterAutospacing="0"/>
        <w:jc w:val="both"/>
      </w:pPr>
      <w:proofErr w:type="spellStart"/>
      <w:r w:rsidRPr="00A82B96">
        <w:rPr>
          <w:b/>
          <w:bCs/>
          <w:color w:val="000000"/>
        </w:rPr>
        <w:t>Метапредметными</w:t>
      </w:r>
      <w:proofErr w:type="spellEnd"/>
      <w:r w:rsidRPr="00A82B96">
        <w:rPr>
          <w:b/>
          <w:bCs/>
          <w:color w:val="000000"/>
        </w:rPr>
        <w:t xml:space="preserve"> результатами</w:t>
      </w:r>
      <w:r w:rsidRPr="00A82B96">
        <w:rPr>
          <w:color w:val="000000"/>
        </w:rPr>
        <w:t> освоения выпускниками основной школы программы по химии являются</w:t>
      </w:r>
      <w:r w:rsidR="002F4FEE">
        <w:t xml:space="preserve">формирование универсальных учебных действий (УУД). </w:t>
      </w:r>
    </w:p>
    <w:p w:rsidR="00DC5525" w:rsidRPr="007A5F27" w:rsidRDefault="00DC5525" w:rsidP="00DC5525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Р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егулятивные УУД—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фо</w:t>
      </w:r>
      <w:proofErr w:type="gramEnd"/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рмирование и развитие навыков и умений:</w:t>
      </w:r>
    </w:p>
    <w:p w:rsidR="00DC5525" w:rsidRPr="00BA5D55" w:rsidRDefault="00DC5525" w:rsidP="0012533F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свою учебную и познава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тельную деятельность — определять цели работы, ставить и формулировать новые задачи в учебной и познавательной деятельности, планировать (рассчитывать последователь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действий) и прогнозировать результаты работы;</w:t>
      </w:r>
      <w:r w:rsidRPr="00BA5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мотивы и интересы своей познава</w:t>
      </w:r>
      <w:r w:rsidRPr="00BA5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тельной деятельности;</w:t>
      </w:r>
    </w:p>
    <w:p w:rsidR="00DC5525" w:rsidRPr="00DC5525" w:rsidRDefault="00DC5525" w:rsidP="0012533F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планировать пути достижения цели, в том числе альтернативные; осознанно выбирать наиболее эффективные способы ре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шения учебных и познавательных задач и вы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бирать средства достижения цели;</w:t>
      </w:r>
    </w:p>
    <w:p w:rsidR="00DC5525" w:rsidRPr="00DC5525" w:rsidRDefault="00DC5525" w:rsidP="0012533F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соотносить свои действия с планируемым ре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зультатом, осуществлять контроль своей деятельности в процессе достижения результата, определять способы действий в рамках предло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DC5525" w:rsidRPr="00DC5525" w:rsidRDefault="00DC5525" w:rsidP="0012533F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DC5525" w:rsidRPr="00DC5525" w:rsidRDefault="00DC5525" w:rsidP="0012533F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и познавательной деятельности;</w:t>
      </w:r>
    </w:p>
    <w:p w:rsidR="00DC5525" w:rsidRPr="007A5F27" w:rsidRDefault="00DC5525" w:rsidP="00DC5525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5525" w:rsidRPr="007A5F27" w:rsidRDefault="00DC5525" w:rsidP="00DC5525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2)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Познавательные УУД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формирование и разви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тие навыков и умений:</w:t>
      </w:r>
    </w:p>
    <w:p w:rsidR="00DC5525" w:rsidRPr="00DC5525" w:rsidRDefault="00DC5525" w:rsidP="0012533F">
      <w:pPr>
        <w:pStyle w:val="a6"/>
        <w:numPr>
          <w:ilvl w:val="0"/>
          <w:numId w:val="14"/>
        </w:numPr>
        <w:tabs>
          <w:tab w:val="left" w:pos="562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давать определения понятий, создавать обоб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щения, устанавливать аналогии, классифици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(индуктивное, дедуктивное, по аналогии) и делать выводы;</w:t>
      </w:r>
    </w:p>
    <w:p w:rsidR="00DC5525" w:rsidRPr="00DC5525" w:rsidRDefault="00DC5525" w:rsidP="0012533F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с разными источниками информа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ции, анализировать и оценивать информацию, преобразовывать ее из одной формы в другую и представлять в словесной или наглядно-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символической форме (в виде таблиц, графиче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ских схем и диаграмм, опорных конспектов и др.) для решения учебных и познавательных задач;</w:t>
      </w:r>
    </w:p>
    <w:p w:rsidR="00DC5525" w:rsidRPr="00DC5525" w:rsidRDefault="00DC5525" w:rsidP="0012533F">
      <w:pPr>
        <w:pStyle w:val="a6"/>
        <w:numPr>
          <w:ilvl w:val="0"/>
          <w:numId w:val="14"/>
        </w:numPr>
        <w:tabs>
          <w:tab w:val="left" w:pos="572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событий, явлений, процессов; опре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делять и формулировать главную идею текста; преобразовывать текст; критически оценивать содержание и форму текста;</w:t>
      </w:r>
    </w:p>
    <w:p w:rsidR="00DC5525" w:rsidRPr="00DC5525" w:rsidRDefault="00DC5525" w:rsidP="0012533F">
      <w:pPr>
        <w:pStyle w:val="a6"/>
        <w:numPr>
          <w:ilvl w:val="0"/>
          <w:numId w:val="14"/>
        </w:numPr>
        <w:tabs>
          <w:tab w:val="left" w:pos="567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экологическое мышление в познава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тельной, коммуникативной, социальной прак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тике и профессиональной ориентации;</w:t>
      </w:r>
    </w:p>
    <w:p w:rsidR="00DC5525" w:rsidRPr="00DC5525" w:rsidRDefault="00DC5525" w:rsidP="0012533F">
      <w:pPr>
        <w:pStyle w:val="a6"/>
        <w:numPr>
          <w:ilvl w:val="0"/>
          <w:numId w:val="14"/>
        </w:numPr>
        <w:tabs>
          <w:tab w:val="left" w:pos="587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информацию в различных источниках (тексте учебника, научно-популярной литера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туре, словарях и справочниках), оценивать ее достоверность;</w:t>
      </w:r>
    </w:p>
    <w:p w:rsidR="00DC5525" w:rsidRDefault="00DC5525" w:rsidP="00DC5525">
      <w:pPr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</w:p>
    <w:p w:rsidR="00DC5525" w:rsidRPr="007A5F27" w:rsidRDefault="00DC5525" w:rsidP="00DC5525">
      <w:pPr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3) 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Коммуникативные УУД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- формирование и раз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витие навыков и умений:</w:t>
      </w:r>
    </w:p>
    <w:p w:rsidR="00DC5525" w:rsidRPr="00DC5525" w:rsidRDefault="00DC5525" w:rsidP="0012533F">
      <w:pPr>
        <w:pStyle w:val="a6"/>
        <w:numPr>
          <w:ilvl w:val="0"/>
          <w:numId w:val="13"/>
        </w:numPr>
        <w:tabs>
          <w:tab w:val="left" w:pos="587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и со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вместную деятельность с учителем и сверстни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ками; работая индивидуально и в группе, нахо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дить общее решение и разрешать конфликты на основе согласования позиций и учета инте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ресов сторон;</w:t>
      </w:r>
    </w:p>
    <w:p w:rsidR="00DC5525" w:rsidRPr="00DC5525" w:rsidRDefault="00DC5525" w:rsidP="0012533F">
      <w:pPr>
        <w:pStyle w:val="a6"/>
        <w:numPr>
          <w:ilvl w:val="0"/>
          <w:numId w:val="13"/>
        </w:numPr>
        <w:tabs>
          <w:tab w:val="left" w:pos="592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формулировать, аргументировать и отстаивать свое мнение, участвовать в коллективном обсу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ждении проблем:</w:t>
      </w:r>
    </w:p>
    <w:p w:rsidR="00DC5525" w:rsidRPr="00DC5525" w:rsidRDefault="00DC5525" w:rsidP="0012533F">
      <w:pPr>
        <w:pStyle w:val="a6"/>
        <w:numPr>
          <w:ilvl w:val="0"/>
          <w:numId w:val="13"/>
        </w:numPr>
        <w:tabs>
          <w:tab w:val="left" w:pos="587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осознанно использовать речевые средства в со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ответствии с задачей коммуникации для выражения своих чувств, мыслей и потребностей для планирования и регуляции своей деятель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ности;</w:t>
      </w:r>
    </w:p>
    <w:p w:rsidR="00DC5525" w:rsidRPr="00DC5525" w:rsidRDefault="00DC5525" w:rsidP="0012533F">
      <w:pPr>
        <w:pStyle w:val="a6"/>
        <w:numPr>
          <w:ilvl w:val="0"/>
          <w:numId w:val="13"/>
        </w:numPr>
        <w:tabs>
          <w:tab w:val="left" w:pos="592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устной и письменной речью, моноло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гической контекстной речью;</w:t>
      </w:r>
    </w:p>
    <w:p w:rsidR="00DC5525" w:rsidRPr="00DC5525" w:rsidRDefault="00DC5525" w:rsidP="0012533F">
      <w:pPr>
        <w:pStyle w:val="a6"/>
        <w:numPr>
          <w:ilvl w:val="0"/>
          <w:numId w:val="13"/>
        </w:numPr>
        <w:tabs>
          <w:tab w:val="left" w:pos="587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 дискуссию, оперировать фактами</w:t>
      </w:r>
      <w:proofErr w:type="gramStart"/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для доказательства, так и для опровержения суще</w:t>
      </w:r>
      <w:r w:rsidRPr="00DC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ствующего мнения</w:t>
      </w:r>
    </w:p>
    <w:p w:rsidR="001251B7" w:rsidRDefault="001251B7" w:rsidP="0012533F">
      <w:pPr>
        <w:numPr>
          <w:ilvl w:val="0"/>
          <w:numId w:val="13"/>
        </w:numPr>
        <w:tabs>
          <w:tab w:val="left" w:pos="587"/>
        </w:tabs>
        <w:spacing w:after="0" w:line="240" w:lineRule="auto"/>
        <w:ind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компетентность в области исполь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зования информационно-коммуникационных технологий </w:t>
      </w:r>
      <w:r>
        <w:rPr>
          <w:rFonts w:ascii="Times New Roman" w:hAnsi="Times New Roman"/>
          <w:sz w:val="24"/>
          <w:szCs w:val="24"/>
        </w:rPr>
        <w:t>(включая выбор адекватных задач</w:t>
      </w:r>
      <w:r w:rsidR="00C20F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вычисление, создание докладов, рефератов, презентаций, поиск и анализ информации в интернете и др.</w:t>
      </w:r>
    </w:p>
    <w:p w:rsidR="00B95E63" w:rsidRDefault="00B95E63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8F6" w:rsidRPr="00A82B96" w:rsidRDefault="005408F6" w:rsidP="005408F6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82B96">
        <w:rPr>
          <w:b/>
          <w:bCs/>
          <w:color w:val="000000"/>
        </w:rPr>
        <w:t>Предметн</w:t>
      </w:r>
      <w:r w:rsidR="00C90085">
        <w:rPr>
          <w:b/>
          <w:bCs/>
          <w:color w:val="000000"/>
        </w:rPr>
        <w:t>ые результаты:</w:t>
      </w:r>
      <w:r w:rsidRPr="00A82B96">
        <w:rPr>
          <w:color w:val="000000"/>
        </w:rPr>
        <w:br/>
      </w:r>
    </w:p>
    <w:p w:rsidR="005408F6" w:rsidRPr="005408F6" w:rsidRDefault="00082117" w:rsidP="005408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="005408F6" w:rsidRPr="005408F6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08F6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lastRenderedPageBreak/>
        <w:t>пользоваться лабораторным оборудованием и посудой;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5408F6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5408F6">
        <w:rPr>
          <w:rFonts w:ascii="Times New Roman" w:hAnsi="Times New Roman"/>
          <w:sz w:val="24"/>
          <w:szCs w:val="24"/>
        </w:rPr>
        <w:t>»;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5408F6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5408F6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lastRenderedPageBreak/>
        <w:t>проводить реакции, подтверждающие качественный состав различных веществ;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5408F6" w:rsidRPr="005408F6" w:rsidRDefault="005408F6" w:rsidP="007F24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5408F6" w:rsidRPr="005408F6" w:rsidRDefault="005408F6" w:rsidP="007F248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8F6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82117" w:rsidRDefault="00082117" w:rsidP="0054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8F6" w:rsidRPr="005408F6" w:rsidRDefault="00082117" w:rsidP="0054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="005408F6" w:rsidRPr="005408F6"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408F6" w:rsidRPr="005408F6" w:rsidRDefault="005408F6" w:rsidP="007F24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408F6" w:rsidRP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5408F6" w:rsidRDefault="005408F6" w:rsidP="007F248A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408F6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C0A82" w:rsidRPr="00580181" w:rsidRDefault="009C0A82" w:rsidP="009C0A8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промышленных предприятий Чувашской Республики, в основе деятельности которых лежат окислительно-восстановительные реакции (Гальванический цех имеют крупные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предприятия</w:t>
      </w:r>
      <w:proofErr w:type="gram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:М</w:t>
      </w:r>
      <w:proofErr w:type="gramEnd"/>
      <w:r w:rsidRPr="00580181">
        <w:rPr>
          <w:rFonts w:ascii="Times New Roman" w:hAnsi="Times New Roman" w:cs="Times New Roman"/>
          <w:i/>
          <w:iCs/>
          <w:sz w:val="24"/>
          <w:szCs w:val="24"/>
        </w:rPr>
        <w:t>ашзавод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Чувашкабель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, Чебоксарский электроаппаратный завод, завод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промтракторов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 проводит покрытия деталей другими металлами (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цинкование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, хромирование,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кадмирование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 и т.д.)</w:t>
      </w:r>
    </w:p>
    <w:p w:rsidR="000B4215" w:rsidRPr="009C0A82" w:rsidRDefault="009C0A82" w:rsidP="0063525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промышленных заводов Чувашской Республики, в деятельности которых применяется фосфор (АО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Вурнарский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 завод смесевых препаратов), углерод и его соединения, кремний и его соединения (ЗАО –фирма «Чебоксарская керамика», Завод железобетонных конструкций, «Химпром»), чугун и сталь (Чебоксарский завод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промтракторов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, агрегатный завод «Металлист», 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Марпосадский</w:t>
      </w:r>
      <w:proofErr w:type="spellEnd"/>
      <w:r w:rsidRPr="00580181">
        <w:rPr>
          <w:rFonts w:ascii="Times New Roman" w:hAnsi="Times New Roman" w:cs="Times New Roman"/>
          <w:i/>
          <w:iCs/>
          <w:sz w:val="24"/>
          <w:szCs w:val="24"/>
        </w:rPr>
        <w:t xml:space="preserve"> гвоздильный завод, завод «</w:t>
      </w:r>
      <w:proofErr w:type="spellStart"/>
      <w:r w:rsidRPr="00580181">
        <w:rPr>
          <w:rFonts w:ascii="Times New Roman" w:hAnsi="Times New Roman" w:cs="Times New Roman"/>
          <w:i/>
          <w:iCs/>
          <w:sz w:val="24"/>
          <w:szCs w:val="24"/>
        </w:rPr>
        <w:t>Чу</w:t>
      </w:r>
      <w:r>
        <w:rPr>
          <w:rFonts w:ascii="Times New Roman" w:hAnsi="Times New Roman" w:cs="Times New Roman"/>
          <w:i/>
          <w:iCs/>
          <w:sz w:val="24"/>
          <w:szCs w:val="24"/>
        </w:rPr>
        <w:t>вашкабель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», АО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Марпосадкабель</w:t>
      </w:r>
      <w:proofErr w:type="spellEnd"/>
    </w:p>
    <w:p w:rsidR="000600CF" w:rsidRDefault="000600CF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0CF" w:rsidRDefault="000600CF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082117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CE5D4E" w:rsidRPr="00CE5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252">
        <w:rPr>
          <w:rFonts w:ascii="Times New Roman" w:hAnsi="Times New Roman" w:cs="Times New Roman"/>
          <w:b/>
          <w:sz w:val="24"/>
          <w:szCs w:val="24"/>
        </w:rPr>
        <w:t>СОДЕ</w:t>
      </w:r>
      <w:r w:rsidR="000B4215">
        <w:rPr>
          <w:rFonts w:ascii="Times New Roman" w:hAnsi="Times New Roman" w:cs="Times New Roman"/>
          <w:b/>
          <w:sz w:val="24"/>
          <w:szCs w:val="24"/>
        </w:rPr>
        <w:t>РЖАНИЕ УЧЕБНОГО ПРЕДМЕТА</w:t>
      </w:r>
    </w:p>
    <w:p w:rsidR="0012533F" w:rsidRDefault="0012533F" w:rsidP="001253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63B" w:rsidRDefault="000F4C32" w:rsidP="007861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F4C32" w:rsidRPr="00D873A3" w:rsidRDefault="000F4C32" w:rsidP="000F4C32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D873A3">
        <w:rPr>
          <w:b/>
          <w:bCs/>
          <w:color w:val="000000"/>
        </w:rPr>
        <w:t>Раздел 1 Основные понятия химии (уровень атомно-молекулярных представлений)</w:t>
      </w:r>
    </w:p>
    <w:p w:rsidR="000F4C32" w:rsidRDefault="000F4C32" w:rsidP="000F4C3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Тема 1 Первоначальные химические понятия.</w:t>
      </w:r>
      <w:r>
        <w:rPr>
          <w:b/>
          <w:bCs/>
          <w:color w:val="000000"/>
        </w:rPr>
        <w:t xml:space="preserve"> (18 ч)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Предмет химии. </w:t>
      </w:r>
      <w:r w:rsidRPr="000B4215">
        <w:rPr>
          <w:iCs/>
          <w:color w:val="000000"/>
        </w:rPr>
        <w:t>Химия как часть естествознания. Вещества и их свойства. </w:t>
      </w:r>
      <w:r w:rsidRPr="000B4215">
        <w:rPr>
          <w:color w:val="000000"/>
        </w:rPr>
        <w:t>Методы познания в химии: наблюдение, эксперимент, измерение. Источники химической информации: химическая литература, Интернет. </w:t>
      </w:r>
      <w:r w:rsidRPr="000B4215">
        <w:rPr>
          <w:iCs/>
          <w:color w:val="000000"/>
        </w:rPr>
        <w:t>Приемы безопасной работы с оборудованием и веществами. Строение пламени.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Чистые вещества и смеси. Способы очистки веществ:</w:t>
      </w:r>
      <w:r w:rsidRPr="000B4215">
        <w:rPr>
          <w:iCs/>
          <w:color w:val="000000"/>
        </w:rPr>
        <w:t> отстаивание, фильтрование, выпаривание,</w:t>
      </w:r>
      <w:r w:rsidRPr="000B4215">
        <w:rPr>
          <w:color w:val="000000"/>
        </w:rPr>
        <w:t> </w:t>
      </w:r>
      <w:r w:rsidRPr="000B4215">
        <w:rPr>
          <w:iCs/>
          <w:color w:val="000000"/>
        </w:rPr>
        <w:t>кристаллизация, дистилляция.</w:t>
      </w:r>
      <w:r w:rsidRPr="006660E7">
        <w:rPr>
          <w:i/>
          <w:iCs/>
          <w:color w:val="000000"/>
          <w:u w:val="single"/>
        </w:rPr>
        <w:t> </w:t>
      </w:r>
      <w:r w:rsidRPr="006660E7">
        <w:rPr>
          <w:color w:val="000000"/>
        </w:rPr>
        <w:t>Физические явления и химические реакции. Признаки химических реакций и условия возникновения и течения химических реакций.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Атомы, молекулы и ионы.</w:t>
      </w:r>
      <w:r w:rsidRPr="000B4215">
        <w:rPr>
          <w:iCs/>
          <w:color w:val="000000"/>
        </w:rPr>
        <w:t> Вещества молекулярного и немолекулярного строения. Кристаллические и аморфные вещества. Кристаллические решетки: атомная и молекулярная. Зависимость свойств веществ от типа кристаллической решетки.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Простые и сложные вещества. Химический элемент. Металлы и неметаллы. </w:t>
      </w:r>
      <w:r w:rsidRPr="000B4215">
        <w:rPr>
          <w:iCs/>
          <w:color w:val="000000"/>
        </w:rPr>
        <w:t>Атомная единица массы</w:t>
      </w:r>
      <w:r w:rsidRPr="000B4215">
        <w:rPr>
          <w:color w:val="000000"/>
        </w:rPr>
        <w:t>. Относительная атомная масса. Знаки химических элементов.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iCs/>
          <w:color w:val="000000"/>
        </w:rPr>
        <w:t>Закон постоянства состава веществ.</w:t>
      </w:r>
      <w:r w:rsidRPr="000B4215">
        <w:rPr>
          <w:color w:val="000000"/>
        </w:rPr>
        <w:t> Химическая формула. Относительная молекулярная масса. </w:t>
      </w:r>
      <w:r w:rsidRPr="000B4215">
        <w:rPr>
          <w:iCs/>
          <w:color w:val="000000"/>
        </w:rPr>
        <w:t>Качественный и количественный состав вещества. Вычисления по химическим формулам.</w:t>
      </w:r>
      <w:r w:rsidRPr="000B4215">
        <w:rPr>
          <w:color w:val="000000"/>
        </w:rPr>
        <w:t> Массовая доля химического элемента в сложном веществе.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Валентность химических элементов.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iCs/>
          <w:color w:val="000000"/>
        </w:rPr>
        <w:t>Атомно-молекулярное учение.</w:t>
      </w:r>
      <w:r w:rsidRPr="000B4215">
        <w:rPr>
          <w:color w:val="000000"/>
        </w:rPr>
        <w:t> Закон сохранения массы веще</w:t>
      </w:r>
      <w:proofErr w:type="gramStart"/>
      <w:r w:rsidRPr="000B4215">
        <w:rPr>
          <w:color w:val="000000"/>
        </w:rPr>
        <w:t>ств пр</w:t>
      </w:r>
      <w:proofErr w:type="gramEnd"/>
      <w:r w:rsidRPr="000B4215">
        <w:rPr>
          <w:color w:val="000000"/>
        </w:rPr>
        <w:t>и химических реакциях. </w:t>
      </w:r>
      <w:r w:rsidRPr="000B4215">
        <w:rPr>
          <w:iCs/>
          <w:color w:val="000000"/>
        </w:rPr>
        <w:t xml:space="preserve">Жизнь и деятельность М. В. </w:t>
      </w:r>
      <w:proofErr w:type="spellStart"/>
      <w:r w:rsidRPr="000B4215">
        <w:rPr>
          <w:iCs/>
          <w:color w:val="000000"/>
        </w:rPr>
        <w:t>Ломоносова</w:t>
      </w:r>
      <w:proofErr w:type="gramStart"/>
      <w:r w:rsidRPr="000B4215">
        <w:rPr>
          <w:iCs/>
          <w:color w:val="000000"/>
        </w:rPr>
        <w:t>.</w:t>
      </w:r>
      <w:r w:rsidRPr="000B4215">
        <w:rPr>
          <w:color w:val="000000"/>
        </w:rPr>
        <w:t>Х</w:t>
      </w:r>
      <w:proofErr w:type="gramEnd"/>
      <w:r w:rsidRPr="000B4215">
        <w:rPr>
          <w:color w:val="000000"/>
        </w:rPr>
        <w:t>имические</w:t>
      </w:r>
      <w:proofErr w:type="spellEnd"/>
      <w:r w:rsidRPr="000B4215">
        <w:rPr>
          <w:color w:val="000000"/>
        </w:rPr>
        <w:t xml:space="preserve"> уравнения. Типы химических реакций: реакции соединения, разложения, замещения.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Коэффициенты в уравнениях химических реакций, как отношения количеств веществ, вступающих и образующихся в результате химической реакции.</w:t>
      </w:r>
    </w:p>
    <w:p w:rsidR="000F4C32" w:rsidRPr="00797806" w:rsidRDefault="000F4C32" w:rsidP="007C5C55">
      <w:pPr>
        <w:pStyle w:val="Default"/>
        <w:ind w:firstLine="567"/>
        <w:jc w:val="both"/>
      </w:pPr>
      <w:r w:rsidRPr="00797806">
        <w:rPr>
          <w:b/>
          <w:bCs/>
        </w:rPr>
        <w:t xml:space="preserve">Расчетные задачи. </w:t>
      </w:r>
    </w:p>
    <w:p w:rsidR="000F4C32" w:rsidRPr="00797806" w:rsidRDefault="000F4C32" w:rsidP="007C5C55">
      <w:pPr>
        <w:pStyle w:val="Default"/>
        <w:ind w:firstLine="567"/>
        <w:jc w:val="both"/>
      </w:pPr>
      <w:r w:rsidRPr="00797806">
        <w:t xml:space="preserve">1. Нахождение относительной молекулярной массы вещества по его химической формуле. </w:t>
      </w:r>
    </w:p>
    <w:p w:rsidR="000F4C32" w:rsidRDefault="000F4C32" w:rsidP="007C5C55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797806">
        <w:t>2. Вычисление массовой доли химического элемента в веществе по его формуле</w:t>
      </w:r>
      <w:r>
        <w:rPr>
          <w:sz w:val="28"/>
          <w:szCs w:val="28"/>
        </w:rPr>
        <w:t>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Ознакомление с лабораторным оборудованием; приемы безопасной работы с ним. Способы очистки веществ: кристаллизация, дистилляция.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 xml:space="preserve">Нагревание сахара. Нагревание парафина. Взаимодействие растворов: карбоната натрия и соляной кислоты, сульфата меди(II) и гидроксида натрия. Взаимодействие </w:t>
      </w:r>
      <w:proofErr w:type="gramStart"/>
      <w:r w:rsidRPr="006660E7">
        <w:rPr>
          <w:color w:val="000000"/>
        </w:rPr>
        <w:t>свежеосажденного</w:t>
      </w:r>
      <w:proofErr w:type="gramEnd"/>
      <w:r w:rsidRPr="006660E7">
        <w:rPr>
          <w:color w:val="000000"/>
        </w:rPr>
        <w:t xml:space="preserve"> гидроксида меди(II) с раствором глюкозы при обычных условиях и при нагревании.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Примеры простых и сложных веществ в разных агрегатных состояниях.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6660E7">
        <w:rPr>
          <w:color w:val="000000"/>
        </w:rPr>
        <w:t>Шаростержневые</w:t>
      </w:r>
      <w:proofErr w:type="spellEnd"/>
      <w:r w:rsidRPr="006660E7">
        <w:rPr>
          <w:color w:val="000000"/>
        </w:rPr>
        <w:t xml:space="preserve"> модели молекул метана, аммиака, воды.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Практическая работа 1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Приемы безопасной работы с оборудованием и веществами. Строение пламени.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Практическая работа 2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Очистка загрязненной поваренной соли.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Лабораторные опыты: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Рассмотрение веществ с различными физическими свойствами</w:t>
      </w:r>
      <w:r w:rsidRPr="00524D49">
        <w:t xml:space="preserve">. </w:t>
      </w:r>
      <w:r w:rsidRPr="00524D49">
        <w:rPr>
          <w:rFonts w:eastAsia="TimesNewRomanPSMT"/>
        </w:rPr>
        <w:t xml:space="preserve">Изучение физических свойств сахара и </w:t>
      </w:r>
      <w:proofErr w:type="spellStart"/>
      <w:r w:rsidRPr="00524D49">
        <w:rPr>
          <w:rFonts w:eastAsia="TimesNewRomanPSMT"/>
        </w:rPr>
        <w:t>серы</w:t>
      </w:r>
      <w:proofErr w:type="gramStart"/>
      <w:r w:rsidRPr="00524D49">
        <w:rPr>
          <w:rFonts w:eastAsia="TimesNewRomanPSMT"/>
        </w:rPr>
        <w:t>.</w:t>
      </w:r>
      <w:r w:rsidRPr="00524D49">
        <w:t>Р</w:t>
      </w:r>
      <w:proofErr w:type="gramEnd"/>
      <w:r w:rsidRPr="00524D49">
        <w:t>азделен</w:t>
      </w:r>
      <w:r w:rsidRPr="006660E7">
        <w:rPr>
          <w:color w:val="000000"/>
        </w:rPr>
        <w:t>ие</w:t>
      </w:r>
      <w:proofErr w:type="spellEnd"/>
      <w:r w:rsidRPr="006660E7">
        <w:rPr>
          <w:color w:val="000000"/>
        </w:rPr>
        <w:t xml:space="preserve"> смеси с помощью магнита. Примеры физических и химических явлений.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Ознакомление с образцами простых (металлы и неметаллы) и сложных веществ, минералов и горных пород.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Разложение основного карбоната меди(II). Реакция замещения меди железом.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lastRenderedPageBreak/>
        <w:t>Упражнения на определение валентности элементов в бинарных соединениях.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на составление формул бинарных соединений по известной валентности.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на определение состава простейших соединений по их химическим формулам.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в составлении химических уравнений.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Вычисление относительной молекулярной массы вещества по формуле.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Вычисление массовой доли элемента в химическом соединении.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Установление простейшей формулы вещества по массовым долям элементов.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6660E7">
        <w:rPr>
          <w:color w:val="000000"/>
        </w:rPr>
        <w:t>Шаростержневые</w:t>
      </w:r>
      <w:proofErr w:type="spellEnd"/>
      <w:r w:rsidRPr="006660E7">
        <w:rPr>
          <w:color w:val="000000"/>
        </w:rPr>
        <w:t xml:space="preserve"> модели молекул.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Модели кристаллических решеток.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2 Кислород.</w:t>
      </w:r>
      <w:r>
        <w:rPr>
          <w:b/>
          <w:bCs/>
          <w:color w:val="000000"/>
        </w:rPr>
        <w:t xml:space="preserve"> Оксиды. Горение (5 ч)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Кислород. </w:t>
      </w:r>
      <w:r w:rsidRPr="000B4215">
        <w:rPr>
          <w:iCs/>
          <w:color w:val="000000"/>
        </w:rPr>
        <w:t>Нахождение в природе. Получение кислорода в лаборатории и промышленности. Физические и химические свойства кислорода. </w:t>
      </w:r>
      <w:r w:rsidRPr="000B4215">
        <w:rPr>
          <w:color w:val="000000"/>
        </w:rPr>
        <w:t>Горение. Оксиды. </w:t>
      </w:r>
      <w:r w:rsidRPr="000B4215">
        <w:rPr>
          <w:iCs/>
          <w:color w:val="000000"/>
        </w:rPr>
        <w:t>Применение кислорода.</w:t>
      </w:r>
      <w:r w:rsidRPr="000B4215">
        <w:rPr>
          <w:color w:val="000000"/>
        </w:rPr>
        <w:t> </w:t>
      </w:r>
      <w:r w:rsidRPr="000B4215">
        <w:rPr>
          <w:iCs/>
          <w:color w:val="000000"/>
        </w:rPr>
        <w:t>Круговорот кислорода в природе. Озон, аллотропия кислорода.</w:t>
      </w:r>
      <w:r w:rsidRPr="000B4215">
        <w:rPr>
          <w:color w:val="000000"/>
        </w:rPr>
        <w:t> Воздух и его состав. </w:t>
      </w:r>
      <w:r w:rsidRPr="000B4215">
        <w:rPr>
          <w:iCs/>
          <w:color w:val="000000"/>
        </w:rPr>
        <w:t>Защита атмосферного воздуха от загрязнений.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Практическая работа 3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Получение и свойства кислорода.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Лабораторные опыты: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Ознакомление с образцами оксидов.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на составление формул оксидов по известной валентности.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в составлении уравнений реакций горения сложных веществ.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3 Водород</w:t>
      </w:r>
      <w:r>
        <w:rPr>
          <w:b/>
          <w:bCs/>
          <w:color w:val="000000"/>
        </w:rPr>
        <w:t xml:space="preserve"> (3 ч)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Водород. </w:t>
      </w:r>
      <w:r w:rsidRPr="000B4215">
        <w:rPr>
          <w:iCs/>
          <w:color w:val="000000"/>
        </w:rPr>
        <w:t>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 xml:space="preserve">Получение водорода в аппарате </w:t>
      </w:r>
      <w:proofErr w:type="spellStart"/>
      <w:r w:rsidRPr="006660E7">
        <w:rPr>
          <w:color w:val="000000"/>
        </w:rPr>
        <w:t>Киппа</w:t>
      </w:r>
      <w:proofErr w:type="spellEnd"/>
      <w:r w:rsidRPr="006660E7">
        <w:rPr>
          <w:color w:val="000000"/>
        </w:rPr>
        <w:t>, проверка водорода на чистоту, горение водорода на воздухе и в кислороде, собирание водорода методом вытеснением воздуха и воды.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Лабораторные опыты: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Получение водорода и исследование его свойств.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Взаимодействие водорода с оксидом меди (II)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на составление формул соединений по известной валентности.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в составлении химических уравнений.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lastRenderedPageBreak/>
        <w:t>Химические реактивы и оборудование в соответствии с методическими указаниями к демонстрационным опытам.</w:t>
      </w: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4 Растворы. Вода</w:t>
      </w:r>
      <w:r>
        <w:rPr>
          <w:b/>
          <w:bCs/>
          <w:color w:val="000000"/>
        </w:rPr>
        <w:t xml:space="preserve"> (6 ч)</w:t>
      </w:r>
    </w:p>
    <w:p w:rsidR="000F4C32" w:rsidRPr="000B4215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Вода. Вода в природе и способы её очистки. Аэрация воды. </w:t>
      </w:r>
      <w:r w:rsidRPr="000B4215">
        <w:rPr>
          <w:iCs/>
          <w:color w:val="000000"/>
        </w:rPr>
        <w:t>Химические свойства воды.</w:t>
      </w:r>
      <w:r w:rsidRPr="000B4215">
        <w:rPr>
          <w:color w:val="000000"/>
        </w:rPr>
        <w:t xml:space="preserve"> Взаимодействие воды с оксидами металлов и </w:t>
      </w:r>
      <w:proofErr w:type="spellStart"/>
      <w:r w:rsidRPr="000B4215">
        <w:rPr>
          <w:color w:val="000000"/>
        </w:rPr>
        <w:t>неметаллов</w:t>
      </w:r>
      <w:proofErr w:type="gramStart"/>
      <w:r w:rsidRPr="000B4215">
        <w:rPr>
          <w:color w:val="000000"/>
        </w:rPr>
        <w:t>.</w:t>
      </w:r>
      <w:r w:rsidRPr="000B4215">
        <w:rPr>
          <w:iCs/>
          <w:color w:val="000000"/>
        </w:rPr>
        <w:t>П</w:t>
      </w:r>
      <w:proofErr w:type="gramEnd"/>
      <w:r w:rsidRPr="000B4215">
        <w:rPr>
          <w:iCs/>
          <w:color w:val="000000"/>
        </w:rPr>
        <w:t>рименение</w:t>
      </w:r>
      <w:proofErr w:type="spellEnd"/>
      <w:r w:rsidRPr="000B4215">
        <w:rPr>
          <w:iCs/>
          <w:color w:val="000000"/>
        </w:rPr>
        <w:t xml:space="preserve"> воды. Вода – растворитель. Растворимость веществ в воде. Массовая доля растворенного вещества.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Анализ воды. Синтез воды. Взаимодействие воды с натрием, кальцием, магнием, оксидом кальция, оксидом углерода (IV), оксидом фосфора (V) и испытание полученных растворов индикатором.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 xml:space="preserve">Практическая работа </w:t>
      </w:r>
      <w:r>
        <w:rPr>
          <w:b/>
          <w:bCs/>
          <w:color w:val="000000"/>
        </w:rPr>
        <w:t>4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Приготовление растворов солей с определенной массовой долей растворенного вещества.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Нахождение массовой доли растворенного вещества в растворе.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Вычисление массы растворенного вещества и воды для приготовления раствора определенной концентрации.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6660E7" w:rsidRDefault="000F4C32" w:rsidP="007C5C5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 5</w:t>
      </w:r>
      <w:r w:rsidRPr="006660E7">
        <w:rPr>
          <w:b/>
          <w:bCs/>
          <w:color w:val="000000"/>
        </w:rPr>
        <w:t xml:space="preserve"> Важнейшие классы неорганических соединений.</w:t>
      </w:r>
      <w:r>
        <w:rPr>
          <w:b/>
          <w:bCs/>
          <w:color w:val="000000"/>
        </w:rPr>
        <w:t xml:space="preserve"> (9 ч)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Основные классы неорганических соединений. Номенклатура неорганических веществ.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Оксиды. Оксиды металлов и неметаллов. </w:t>
      </w:r>
      <w:r w:rsidRPr="000B4215">
        <w:rPr>
          <w:iCs/>
          <w:color w:val="000000"/>
        </w:rPr>
        <w:t>Физические и химические свойства, получение и применение оксидов.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iCs/>
          <w:color w:val="000000"/>
        </w:rPr>
        <w:t>Гидроксиды. Классификация гидроксидов.</w:t>
      </w:r>
      <w:r w:rsidRPr="000B4215">
        <w:rPr>
          <w:color w:val="000000"/>
        </w:rPr>
        <w:t> Основания, классификация и свойства: взаимодействие с оксидами неметаллов, кислотами. </w:t>
      </w:r>
      <w:r w:rsidRPr="000B4215">
        <w:rPr>
          <w:iCs/>
          <w:color w:val="000000"/>
        </w:rPr>
        <w:t>Реакция нейтрализации.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Амфотерные оксиды и гидроксиды.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 xml:space="preserve">Кислоты, классификация и свойства: взаимодействие с металлами, оксидами металлов. </w:t>
      </w:r>
      <w:proofErr w:type="spellStart"/>
      <w:r w:rsidRPr="000B4215">
        <w:rPr>
          <w:color w:val="000000"/>
        </w:rPr>
        <w:t>Вытеснительный</w:t>
      </w:r>
      <w:proofErr w:type="spellEnd"/>
      <w:r w:rsidRPr="000B4215">
        <w:rPr>
          <w:color w:val="000000"/>
        </w:rPr>
        <w:t xml:space="preserve"> ряд металлов.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Кислотно-основные индикаторы.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Соли. Средние соли. Взаимодействие солей с металлами, кислотами, щелочами. </w:t>
      </w:r>
      <w:r w:rsidRPr="000B4215">
        <w:rPr>
          <w:iCs/>
          <w:color w:val="000000"/>
        </w:rPr>
        <w:t>Способы получения солей</w:t>
      </w:r>
      <w:r w:rsidRPr="000B4215">
        <w:rPr>
          <w:color w:val="000000"/>
        </w:rPr>
        <w:t>. Связь между основными классами неорганических соединений.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Образцы оксидов, кислот, оснований и солей. Нейтрализация щелочи кислотой в присутствии индикатора.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 xml:space="preserve">Практическая работа </w:t>
      </w:r>
      <w:r>
        <w:rPr>
          <w:b/>
          <w:bCs/>
          <w:color w:val="000000"/>
        </w:rPr>
        <w:t>5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Решение экспериментальных задач по теме: «Важнейшие к</w:t>
      </w:r>
      <w:r>
        <w:rPr>
          <w:color w:val="000000"/>
        </w:rPr>
        <w:t>лассы неорганических соединений</w:t>
      </w:r>
      <w:r w:rsidRPr="006660E7">
        <w:rPr>
          <w:color w:val="000000"/>
        </w:rPr>
        <w:t>»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Лабораторные опыты: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Опыты, подтверждающие химические свойства оксидов, кислот, оснований, амфотерных гидроксидов и солей.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Расчеты по уравнениям химических реакций.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 и практическим работам.</w:t>
      </w: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4C32" w:rsidRPr="006660E7" w:rsidRDefault="000F4C32" w:rsidP="003D0FDF">
      <w:pPr>
        <w:pStyle w:val="a3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b/>
          <w:bCs/>
          <w:color w:val="000000"/>
        </w:rPr>
        <w:t>Тема 6.</w:t>
      </w:r>
      <w:r w:rsidRPr="006660E7">
        <w:rPr>
          <w:b/>
          <w:bCs/>
          <w:color w:val="000000"/>
        </w:rPr>
        <w:t xml:space="preserve"> Периодический закон и периодическая система химических элементов Д. И. Менделеева. Строение атома.</w:t>
      </w:r>
      <w:r>
        <w:rPr>
          <w:b/>
          <w:bCs/>
          <w:color w:val="000000"/>
        </w:rPr>
        <w:t>(8 ч)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lastRenderedPageBreak/>
        <w:t>Первоначальные понятия классификации химических элементов. Понятие о группах сходных элементов. Естественные семейства химических элементов: щелочные металлы, галогены. </w:t>
      </w:r>
      <w:r w:rsidRPr="000B4215">
        <w:rPr>
          <w:iCs/>
          <w:color w:val="000000"/>
        </w:rPr>
        <w:t>Благородные газы.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Периодический закон Д. И. Менделеева. Периодическая система как естественнонаучная классификация химических элементов.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Табличная форма представления классификации химических элементов. Структура таблицы «Периодическая система химических элементов Д. И. Менделеева» </w:t>
      </w:r>
      <w:r w:rsidRPr="000B4215">
        <w:rPr>
          <w:iCs/>
          <w:color w:val="000000"/>
        </w:rPr>
        <w:t xml:space="preserve">(короткая форма): </w:t>
      </w:r>
      <w:proofErr w:type="gramStart"/>
      <w:r w:rsidRPr="000B4215">
        <w:rPr>
          <w:iCs/>
          <w:color w:val="000000"/>
        </w:rPr>
        <w:t>А-</w:t>
      </w:r>
      <w:proofErr w:type="gramEnd"/>
      <w:r w:rsidRPr="000B4215">
        <w:rPr>
          <w:iCs/>
          <w:color w:val="000000"/>
        </w:rPr>
        <w:t xml:space="preserve"> и Б-группы, периоды</w:t>
      </w:r>
      <w:r w:rsidRPr="000B4215">
        <w:rPr>
          <w:iCs/>
          <w:color w:val="FF0000"/>
        </w:rPr>
        <w:t>.</w:t>
      </w:r>
      <w:r w:rsidRPr="000B4215">
        <w:rPr>
          <w:color w:val="000000"/>
        </w:rPr>
        <w:t> Физический смысл порядкового (атомного) номера, номера периода и номера группы (для элементов А-групп).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 xml:space="preserve">Строение атома: ядро и </w:t>
      </w:r>
      <w:proofErr w:type="gramStart"/>
      <w:r w:rsidRPr="000B4215">
        <w:rPr>
          <w:color w:val="000000"/>
        </w:rPr>
        <w:t>электронная</w:t>
      </w:r>
      <w:proofErr w:type="gramEnd"/>
      <w:r w:rsidRPr="000B4215">
        <w:rPr>
          <w:color w:val="000000"/>
        </w:rPr>
        <w:t xml:space="preserve"> оболочка. Состав атомных ядер: протоны и нейтроны. Изотопы. Заряд атомного ядра, массовое число и относительная атомная масса.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iCs/>
          <w:color w:val="000000"/>
        </w:rPr>
        <w:t>Современная формулировка понятия «химический элемент».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B4215">
        <w:rPr>
          <w:color w:val="000000"/>
        </w:rPr>
        <w:t>Электронная</w:t>
      </w:r>
      <w:proofErr w:type="gramEnd"/>
      <w:r w:rsidRPr="000B4215">
        <w:rPr>
          <w:color w:val="000000"/>
        </w:rPr>
        <w:t xml:space="preserve"> оболочка атома</w:t>
      </w:r>
      <w:r w:rsidRPr="000B4215">
        <w:rPr>
          <w:iCs/>
          <w:color w:val="000000"/>
        </w:rPr>
        <w:t>: понятие об энергетическом уровне (электронном слое), его ёмкости.</w:t>
      </w:r>
      <w:r w:rsidRPr="000B4215">
        <w:rPr>
          <w:iCs/>
          <w:color w:val="FF0000"/>
        </w:rPr>
        <w:t> </w:t>
      </w:r>
      <w:r w:rsidRPr="000B4215">
        <w:rPr>
          <w:color w:val="000000"/>
        </w:rPr>
        <w:t>Заполнение электронных слоев у атомов элементов малых периодов.</w:t>
      </w:r>
      <w:r w:rsidRPr="000B4215">
        <w:rPr>
          <w:color w:val="FF0000"/>
        </w:rPr>
        <w:t> </w:t>
      </w:r>
      <w:r w:rsidRPr="000B4215">
        <w:rPr>
          <w:iCs/>
          <w:color w:val="000000"/>
        </w:rPr>
        <w:t>Электронные схемы и электронно-графические формулы. Современная формулировка периодического закона.</w:t>
      </w:r>
    </w:p>
    <w:p w:rsidR="000F4C32" w:rsidRPr="000B4215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B4215">
        <w:rPr>
          <w:color w:val="000000"/>
        </w:rPr>
        <w:t>Значение периодического закона для развития науки.</w:t>
      </w:r>
      <w:r w:rsidRPr="000B4215">
        <w:rPr>
          <w:color w:val="FF0000"/>
        </w:rPr>
        <w:t> </w:t>
      </w:r>
      <w:r w:rsidRPr="000B4215">
        <w:rPr>
          <w:iCs/>
          <w:color w:val="000000"/>
        </w:rPr>
        <w:t xml:space="preserve">Жизнь и научный подвиг </w:t>
      </w:r>
      <w:proofErr w:type="spellStart"/>
      <w:r w:rsidRPr="000B4215">
        <w:rPr>
          <w:iCs/>
          <w:color w:val="000000"/>
        </w:rPr>
        <w:t>Д.И.Менделеева</w:t>
      </w:r>
      <w:proofErr w:type="spellEnd"/>
      <w:r w:rsidRPr="000B4215">
        <w:rPr>
          <w:iCs/>
          <w:color w:val="000000"/>
        </w:rPr>
        <w:t>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Физические свойства щелочных металлов.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Взаимодействие оксидов натрия, магния, фосфора, серы с водой, исследование свойств полученных продуктов.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Взаимодействие натрия и калия с водой.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Физические свойства галогенов.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 xml:space="preserve">Взаимодействие алюминия с хлором, бромом и </w:t>
      </w:r>
      <w:proofErr w:type="spellStart"/>
      <w:r w:rsidRPr="006660E7">
        <w:rPr>
          <w:color w:val="000000"/>
        </w:rPr>
        <w:t>иодом</w:t>
      </w:r>
      <w:proofErr w:type="spellEnd"/>
      <w:r w:rsidRPr="006660E7">
        <w:rPr>
          <w:color w:val="000000"/>
        </w:rPr>
        <w:t>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на основные характеристики атома химического элемента.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на сравнение свойств химических элементов на основании их положения в ПСХЭ Д. И. Менделеева.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опытам.</w:t>
      </w: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660E7">
        <w:rPr>
          <w:b/>
          <w:bCs/>
          <w:color w:val="000000"/>
        </w:rPr>
        <w:t>Тема 8 Химическая связь. Строение вещества.</w:t>
      </w:r>
      <w:r>
        <w:rPr>
          <w:b/>
          <w:bCs/>
          <w:color w:val="000000"/>
        </w:rPr>
        <w:t xml:space="preserve"> (9 ч)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6660E7">
        <w:rPr>
          <w:color w:val="000000"/>
        </w:rPr>
        <w:t>Электроотрицательность</w:t>
      </w:r>
      <w:proofErr w:type="spellEnd"/>
      <w:r w:rsidRPr="006660E7">
        <w:rPr>
          <w:color w:val="000000"/>
        </w:rPr>
        <w:t xml:space="preserve"> химических элементов. Основные виды химической связи: ковалентная неполярная и ковалентная полярная связь. Ионная связь. Валентность, степень окисления, заряд иона.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Сопоставление физико-химических свойств соединений с ковалентными и ионными связями.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на определение типа химической связи в соединениях; составление схем образования связей в соединениях.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Упражнения на определение степени окисления элементов в соединении; составление формулы вещества по степени окисления элементов.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 xml:space="preserve">Ряд </w:t>
      </w:r>
      <w:proofErr w:type="spellStart"/>
      <w:r w:rsidRPr="006660E7">
        <w:rPr>
          <w:color w:val="000000"/>
        </w:rPr>
        <w:t>электроотрицательности</w:t>
      </w:r>
      <w:proofErr w:type="spellEnd"/>
      <w:r w:rsidRPr="006660E7">
        <w:rPr>
          <w:color w:val="000000"/>
        </w:rPr>
        <w:t xml:space="preserve"> химических элементов.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Химические реактивы и оборудование в соответствии с методическими указаниями к демонстрационным опытам.</w:t>
      </w:r>
    </w:p>
    <w:p w:rsidR="000F4C32" w:rsidRPr="006660E7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Тема 8. Закон </w:t>
      </w:r>
      <w:proofErr w:type="spellStart"/>
      <w:r>
        <w:rPr>
          <w:b/>
          <w:bCs/>
          <w:color w:val="000000"/>
        </w:rPr>
        <w:t>Авогодро</w:t>
      </w:r>
      <w:proofErr w:type="spellEnd"/>
      <w:r>
        <w:rPr>
          <w:b/>
          <w:bCs/>
          <w:color w:val="000000"/>
        </w:rPr>
        <w:t>. Молярный объем газов (3 ч)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Количество вещества. Моль. Молярная масса и молярный объем. </w:t>
      </w:r>
      <w:r w:rsidRPr="00DA4FBC">
        <w:rPr>
          <w:iCs/>
          <w:color w:val="000000"/>
        </w:rPr>
        <w:t>Закон Авогадро.</w:t>
      </w:r>
      <w:r w:rsidRPr="006660E7">
        <w:rPr>
          <w:i/>
          <w:iCs/>
          <w:color w:val="000000"/>
        </w:rPr>
        <w:t> </w:t>
      </w:r>
      <w:r w:rsidRPr="006660E7">
        <w:rPr>
          <w:color w:val="000000"/>
        </w:rPr>
        <w:t>Молярный объем газов. Относительная плотность газов. Объемные отношения газов при химических реакциях. Простейшие расчеты по уравнениям химических реакций.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Демонстрации: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Химические соединения количеством вещества 1 моль.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Упражнения и задачи: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Вычисления с использованием понятий «масса», «моль», «количество вещества», «молярная масса», «молярный объем».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Объемные отношения газов при химических реакциях.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Расчеты по уравнениям химических реакций.</w:t>
      </w:r>
    </w:p>
    <w:p w:rsidR="000F4C32" w:rsidRPr="006660E7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b/>
          <w:bCs/>
          <w:color w:val="000000"/>
        </w:rPr>
        <w:t>Необходимое оборудование:</w:t>
      </w:r>
    </w:p>
    <w:p w:rsidR="000F4C32" w:rsidRDefault="000F4C32" w:rsidP="003D0FDF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660E7">
        <w:rPr>
          <w:color w:val="000000"/>
        </w:rPr>
        <w:t>Периодическая система химических элементов Д. И. Менделеева. (ПСХЭ)</w:t>
      </w:r>
    </w:p>
    <w:p w:rsidR="000F4C32" w:rsidRPr="001514B3" w:rsidRDefault="000F4C32" w:rsidP="000F4C3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F4C32" w:rsidRPr="00FC6DD5" w:rsidRDefault="000F4C32" w:rsidP="000F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DD5">
        <w:rPr>
          <w:rFonts w:ascii="Times New Roman" w:hAnsi="Times New Roman" w:cs="Times New Roman"/>
          <w:b/>
          <w:color w:val="000000"/>
          <w:sz w:val="24"/>
          <w:szCs w:val="24"/>
        </w:rPr>
        <w:t>Тема 9. Галогены  (5 часов)</w:t>
      </w:r>
    </w:p>
    <w:p w:rsidR="000F4C32" w:rsidRPr="00FC6DD5" w:rsidRDefault="000F4C32" w:rsidP="004030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атомов галогенов и их степени окисления. Физ. и хим. свойства галогенов. Получение галогенов электролизом расплавов или растворов солей. Биологическое значение галогенов. </w:t>
      </w:r>
      <w:proofErr w:type="spellStart"/>
      <w:r w:rsidRPr="00FC6DD5">
        <w:rPr>
          <w:rFonts w:ascii="Times New Roman" w:hAnsi="Times New Roman" w:cs="Times New Roman"/>
          <w:color w:val="000000"/>
          <w:sz w:val="24"/>
          <w:szCs w:val="24"/>
        </w:rPr>
        <w:t>Галогеноводороды</w:t>
      </w:r>
      <w:proofErr w:type="spellEnd"/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C6DD5">
        <w:rPr>
          <w:rFonts w:ascii="Times New Roman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 Галогениды: хлориды</w:t>
      </w:r>
      <w:proofErr w:type="gramStart"/>
      <w:r w:rsidRPr="00FC6DD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DD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оединений. Изменение </w:t>
      </w:r>
      <w:proofErr w:type="spellStart"/>
      <w:r w:rsidRPr="00FC6DD5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FC6DD5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-восстановительных свойств у галогенов от фтора к йоду. </w:t>
      </w:r>
      <w:r w:rsidRPr="00FC6DD5">
        <w:rPr>
          <w:rFonts w:ascii="Times New Roman" w:hAnsi="Times New Roman" w:cs="Times New Roman"/>
          <w:sz w:val="24"/>
          <w:szCs w:val="24"/>
        </w:rPr>
        <w:t>Получение соляной кислоты</w:t>
      </w:r>
      <w:proofErr w:type="gramStart"/>
      <w:r w:rsidRPr="00FC6D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6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DD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C6DD5">
        <w:rPr>
          <w:rFonts w:ascii="Times New Roman" w:hAnsi="Times New Roman" w:cs="Times New Roman"/>
          <w:sz w:val="24"/>
          <w:szCs w:val="24"/>
        </w:rPr>
        <w:t>имические свойства соляной кислоты (лакмус, цинк, медь, оксид меди, мел); распознание соляной кислоты и ее солей</w:t>
      </w:r>
    </w:p>
    <w:p w:rsidR="000F4C32" w:rsidRPr="00FC6DD5" w:rsidRDefault="000F4C32" w:rsidP="004030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</w:t>
      </w:r>
    </w:p>
    <w:p w:rsidR="000F4C32" w:rsidRPr="00FC6DD5" w:rsidRDefault="000F4C32" w:rsidP="004030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 природных соединений хлоридов, фторидов</w:t>
      </w:r>
    </w:p>
    <w:p w:rsidR="000F4C32" w:rsidRPr="00FC6DD5" w:rsidRDefault="000F4C32" w:rsidP="004030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Свойства соляной кислоты (магний, оксид магния, гидроксид натрия, лакмус, гидроксид меди, карбонат натрия)</w:t>
      </w:r>
    </w:p>
    <w:p w:rsidR="000F4C32" w:rsidRPr="00FC6DD5" w:rsidRDefault="000F4C32" w:rsidP="004030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Взаимодействие алюминия с йодом;</w:t>
      </w:r>
    </w:p>
    <w:p w:rsidR="000F4C32" w:rsidRPr="00FC6DD5" w:rsidRDefault="000F4C32" w:rsidP="004030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Йодокрахмальная проба</w:t>
      </w:r>
    </w:p>
    <w:p w:rsidR="000F4C32" w:rsidRDefault="000F4C32" w:rsidP="004030F7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FC6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</w:p>
    <w:p w:rsidR="000F4C32" w:rsidRDefault="000F4C32" w:rsidP="004030F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DD5">
        <w:rPr>
          <w:rFonts w:ascii="Times New Roman" w:hAnsi="Times New Roman" w:cs="Times New Roman"/>
          <w:color w:val="000000"/>
          <w:sz w:val="24"/>
          <w:szCs w:val="24"/>
        </w:rPr>
        <w:t>Получение соляной кислоты и изучение ее свойств</w:t>
      </w:r>
    </w:p>
    <w:p w:rsidR="000F4C32" w:rsidRPr="001514B3" w:rsidRDefault="000F4C32" w:rsidP="004030F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4C32" w:rsidRPr="00FC6DD5" w:rsidRDefault="000F4C32" w:rsidP="004030F7">
      <w:pPr>
        <w:shd w:val="clear" w:color="auto" w:fill="FFFFFF"/>
        <w:spacing w:before="5"/>
        <w:ind w:firstLine="56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C6DD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Итоговая контрольная работа (1 час)</w:t>
      </w:r>
    </w:p>
    <w:p w:rsidR="0016663B" w:rsidRDefault="0016663B" w:rsidP="008A0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63B" w:rsidRDefault="008A0E98" w:rsidP="008A0E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6663B" w:rsidRDefault="0016663B" w:rsidP="001253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C0" w:rsidRPr="00436BC0" w:rsidRDefault="00436BC0" w:rsidP="001253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 По</w:t>
      </w:r>
      <w:r w:rsidRPr="00436BC0">
        <w:rPr>
          <w:rFonts w:ascii="Times New Roman" w:hAnsi="Times New Roman" w:cs="Times New Roman"/>
          <w:b/>
          <w:sz w:val="24"/>
          <w:szCs w:val="24"/>
        </w:rPr>
        <w:t>вторен</w:t>
      </w:r>
      <w:r>
        <w:rPr>
          <w:rFonts w:ascii="Times New Roman" w:hAnsi="Times New Roman" w:cs="Times New Roman"/>
          <w:b/>
          <w:sz w:val="24"/>
          <w:szCs w:val="24"/>
        </w:rPr>
        <w:t>ие курса 8 к</w:t>
      </w:r>
      <w:r w:rsidRPr="00436BC0">
        <w:rPr>
          <w:rFonts w:ascii="Times New Roman" w:hAnsi="Times New Roman" w:cs="Times New Roman"/>
          <w:b/>
          <w:sz w:val="24"/>
          <w:szCs w:val="24"/>
        </w:rPr>
        <w:t>ласса. (4 часа)</w:t>
      </w:r>
    </w:p>
    <w:p w:rsidR="00210BF5" w:rsidRPr="00436BC0" w:rsidRDefault="00210BF5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Характеристика элемента по его положению в пе</w:t>
      </w:r>
      <w:r w:rsidRPr="00436BC0">
        <w:rPr>
          <w:color w:val="000000"/>
        </w:rPr>
        <w:softHyphen/>
        <w:t>риодической системе хи</w:t>
      </w:r>
      <w:r w:rsidRPr="00436BC0">
        <w:rPr>
          <w:color w:val="000000"/>
        </w:rPr>
        <w:softHyphen/>
        <w:t>миче</w:t>
      </w:r>
      <w:r w:rsidRPr="00436BC0">
        <w:rPr>
          <w:color w:val="000000"/>
        </w:rPr>
        <w:softHyphen/>
        <w:t>ских элементов Д.И.Менделеева. Генетические ряды металла и неметалла. Химические свойства основных классов неорганических веществ: оксидов, кислот, оснований и солей.</w:t>
      </w:r>
    </w:p>
    <w:p w:rsidR="00436BC0" w:rsidRPr="00436BC0" w:rsidRDefault="00436BC0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C0">
        <w:rPr>
          <w:rFonts w:ascii="Times New Roman" w:hAnsi="Times New Roman" w:cs="Times New Roman"/>
          <w:color w:val="000000"/>
          <w:sz w:val="24"/>
          <w:szCs w:val="24"/>
        </w:rPr>
        <w:t>Химическая связь. Строение вещества. Типы кристаллических решеток.</w:t>
      </w:r>
    </w:p>
    <w:p w:rsidR="00436BC0" w:rsidRPr="00436BC0" w:rsidRDefault="00436BC0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BC0">
        <w:rPr>
          <w:rFonts w:ascii="Times New Roman" w:hAnsi="Times New Roman" w:cs="Times New Roman"/>
          <w:b/>
          <w:color w:val="000000"/>
          <w:sz w:val="24"/>
          <w:szCs w:val="24"/>
        </w:rPr>
        <w:t>Расчетные задачи:</w:t>
      </w:r>
    </w:p>
    <w:p w:rsidR="00436BC0" w:rsidRPr="00436BC0" w:rsidRDefault="00436BC0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C0">
        <w:rPr>
          <w:rFonts w:ascii="Times New Roman" w:hAnsi="Times New Roman" w:cs="Times New Roman"/>
          <w:color w:val="000000"/>
          <w:sz w:val="24"/>
          <w:szCs w:val="24"/>
        </w:rPr>
        <w:t>Расчёты по химическим уравнениям</w:t>
      </w:r>
    </w:p>
    <w:p w:rsidR="00436BC0" w:rsidRPr="00436BC0" w:rsidRDefault="00436BC0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Демонстрации: </w:t>
      </w:r>
      <w:r w:rsidRPr="00436BC0">
        <w:rPr>
          <w:color w:val="000000"/>
        </w:rPr>
        <w:t>1.Получение и изучение ха</w:t>
      </w:r>
      <w:r w:rsidRPr="00436BC0">
        <w:rPr>
          <w:color w:val="000000"/>
        </w:rPr>
        <w:softHyphen/>
        <w:t>рактерных свойств основ</w:t>
      </w:r>
      <w:r w:rsidRPr="00436BC0">
        <w:rPr>
          <w:color w:val="000000"/>
        </w:rPr>
        <w:softHyphen/>
        <w:t>ного и кислотного оксидов, оснований и ки</w:t>
      </w:r>
      <w:r w:rsidRPr="00436BC0">
        <w:rPr>
          <w:color w:val="000000"/>
        </w:rPr>
        <w:softHyphen/>
        <w:t>слот на при</w:t>
      </w:r>
      <w:r w:rsidRPr="00436BC0">
        <w:rPr>
          <w:color w:val="000000"/>
        </w:rPr>
        <w:softHyphen/>
        <w:t>мерах </w:t>
      </w:r>
      <w:proofErr w:type="spellStart"/>
      <w:r w:rsidRPr="00436BC0">
        <w:rPr>
          <w:color w:val="000000"/>
        </w:rPr>
        <w:t>MgO</w:t>
      </w:r>
      <w:proofErr w:type="spellEnd"/>
      <w:r w:rsidRPr="00436BC0">
        <w:rPr>
          <w:color w:val="000000"/>
        </w:rPr>
        <w:t> и СO</w:t>
      </w:r>
      <w:r w:rsidRPr="00436BC0">
        <w:rPr>
          <w:color w:val="000000"/>
          <w:vertAlign w:val="subscript"/>
        </w:rPr>
        <w:t>2</w:t>
      </w:r>
      <w:r w:rsidRPr="00436BC0">
        <w:rPr>
          <w:color w:val="000000"/>
        </w:rPr>
        <w:t>, </w:t>
      </w:r>
      <w:proofErr w:type="spellStart"/>
      <w:r w:rsidRPr="00436BC0">
        <w:rPr>
          <w:color w:val="000000"/>
        </w:rPr>
        <w:t>Mg</w:t>
      </w:r>
      <w:proofErr w:type="spellEnd"/>
      <w:r w:rsidRPr="00436BC0">
        <w:rPr>
          <w:color w:val="000000"/>
        </w:rPr>
        <w:t>(OH)</w:t>
      </w:r>
      <w:r w:rsidRPr="00436BC0">
        <w:rPr>
          <w:color w:val="000000"/>
          <w:vertAlign w:val="subscript"/>
        </w:rPr>
        <w:t>2</w:t>
      </w:r>
      <w:r w:rsidRPr="00436BC0">
        <w:rPr>
          <w:color w:val="000000"/>
        </w:rPr>
        <w:t> иH</w:t>
      </w:r>
      <w:r w:rsidRPr="00436BC0">
        <w:rPr>
          <w:color w:val="000000"/>
          <w:vertAlign w:val="subscript"/>
        </w:rPr>
        <w:t>2</w:t>
      </w:r>
      <w:r w:rsidRPr="00436BC0">
        <w:rPr>
          <w:color w:val="000000"/>
        </w:rPr>
        <w:t>SO</w:t>
      </w:r>
      <w:r w:rsidRPr="00436BC0">
        <w:rPr>
          <w:color w:val="000000"/>
          <w:vertAlign w:val="subscript"/>
        </w:rPr>
        <w:t>4.</w:t>
      </w:r>
    </w:p>
    <w:p w:rsidR="00436BC0" w:rsidRPr="00210BF5" w:rsidRDefault="00436BC0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10BF5" w:rsidRPr="00210BF5" w:rsidRDefault="00210BF5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10BF5">
        <w:rPr>
          <w:b/>
          <w:bCs/>
          <w:color w:val="000000"/>
        </w:rPr>
        <w:t xml:space="preserve">Тема 1. Теория электролитической диссоциации </w:t>
      </w:r>
      <w:r>
        <w:rPr>
          <w:b/>
          <w:bCs/>
          <w:color w:val="000000"/>
        </w:rPr>
        <w:t>(12 часов)</w:t>
      </w:r>
    </w:p>
    <w:p w:rsidR="00AA4939" w:rsidRPr="00436BC0" w:rsidRDefault="00AA4939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 xml:space="preserve">Электролиты и </w:t>
      </w:r>
      <w:proofErr w:type="spellStart"/>
      <w:r w:rsidRPr="00436BC0">
        <w:rPr>
          <w:color w:val="000000"/>
        </w:rPr>
        <w:t>неэлектролиты</w:t>
      </w:r>
      <w:proofErr w:type="spellEnd"/>
      <w:r w:rsidRPr="00436BC0">
        <w:rPr>
          <w:color w:val="000000"/>
        </w:rPr>
        <w:t>. Электролитическая диссоциация веществ в водных растворах. Ионы. Катионы и анионы. Гидратная теория растворов.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436BC0">
        <w:rPr>
          <w:color w:val="000000"/>
        </w:rPr>
        <w:t>ии ио</w:t>
      </w:r>
      <w:proofErr w:type="gramEnd"/>
      <w:r w:rsidRPr="00436BC0">
        <w:rPr>
          <w:color w:val="000000"/>
        </w:rPr>
        <w:t xml:space="preserve">нного </w:t>
      </w:r>
      <w:r>
        <w:rPr>
          <w:color w:val="000000"/>
        </w:rPr>
        <w:t>обмена.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оснований, кислот и солей в свете представлений об электроли</w:t>
      </w:r>
      <w:r w:rsidRPr="00210BF5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тической диссоциации и об окислительно-восстановительных процессах.</w:t>
      </w:r>
    </w:p>
    <w:p w:rsid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6B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Окислительно</w:t>
      </w:r>
      <w:proofErr w:type="spellEnd"/>
      <w:r w:rsidRPr="00436BC0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-восстановительные и </w:t>
      </w:r>
      <w:proofErr w:type="spellStart"/>
      <w:r w:rsidRPr="00436BC0">
        <w:rPr>
          <w:rFonts w:ascii="Times New Roman" w:hAnsi="Times New Roman" w:cs="Times New Roman"/>
          <w:color w:val="000000"/>
          <w:sz w:val="24"/>
          <w:szCs w:val="24"/>
        </w:rPr>
        <w:t>неокислительно</w:t>
      </w:r>
      <w:proofErr w:type="spellEnd"/>
      <w:r w:rsidRPr="00436BC0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-восстановительные реакции. </w:t>
      </w:r>
      <w:r w:rsidR="00AA4939" w:rsidRPr="00436BC0">
        <w:rPr>
          <w:rFonts w:ascii="Times New Roman" w:hAnsi="Times New Roman" w:cs="Times New Roman"/>
          <w:color w:val="000000"/>
          <w:sz w:val="24"/>
          <w:szCs w:val="24"/>
        </w:rPr>
        <w:t xml:space="preserve">Окислитель, </w:t>
      </w:r>
      <w:proofErr w:type="spellStart"/>
      <w:r w:rsidR="00AA4939" w:rsidRPr="00436BC0">
        <w:rPr>
          <w:rFonts w:ascii="Times New Roman" w:hAnsi="Times New Roman" w:cs="Times New Roman"/>
          <w:color w:val="000000"/>
          <w:sz w:val="24"/>
          <w:szCs w:val="24"/>
        </w:rPr>
        <w:t>восстановитель</w:t>
      </w:r>
      <w:proofErr w:type="gramStart"/>
      <w:r w:rsidR="00AA4939" w:rsidRPr="00436B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36BC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36BC0">
        <w:rPr>
          <w:rFonts w:ascii="Times New Roman" w:hAnsi="Times New Roman" w:cs="Times New Roman"/>
          <w:color w:val="000000"/>
          <w:sz w:val="24"/>
          <w:szCs w:val="24"/>
        </w:rPr>
        <w:t>оставление</w:t>
      </w:r>
      <w:proofErr w:type="spellEnd"/>
      <w:r w:rsidRPr="00436BC0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уравнений </w:t>
      </w:r>
      <w:proofErr w:type="spellStart"/>
      <w:r w:rsidRPr="00436BC0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436BC0">
        <w:rPr>
          <w:rFonts w:ascii="Times New Roman" w:hAnsi="Times New Roman" w:cs="Times New Roman"/>
          <w:color w:val="000000"/>
          <w:sz w:val="24"/>
          <w:szCs w:val="24"/>
        </w:rPr>
        <w:t>-восстановительных реакций методом электронного баланса.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b/>
          <w:color w:val="000000"/>
          <w:sz w:val="24"/>
          <w:szCs w:val="24"/>
        </w:rPr>
        <w:t>Расчетные задачи:</w:t>
      </w:r>
      <w:r w:rsidRPr="00210BF5">
        <w:rPr>
          <w:rFonts w:ascii="Times New Roman" w:hAnsi="Times New Roman" w:cs="Times New Roman"/>
          <w:color w:val="000000"/>
          <w:sz w:val="24"/>
          <w:szCs w:val="24"/>
        </w:rPr>
        <w:t xml:space="preserve"> расчеты по уравнениям химических реакций, если одно из реагирующих веществ дано в избытке.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Демонстрации: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color w:val="000000"/>
          <w:sz w:val="24"/>
          <w:szCs w:val="24"/>
        </w:rPr>
        <w:t>1. Испытание веществ и их растворов на электрическую проводимость.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color w:val="000000"/>
          <w:sz w:val="24"/>
          <w:szCs w:val="24"/>
        </w:rPr>
        <w:t>2. Сравнение электрической проводимости концентрированных и разбавленных рас</w:t>
      </w:r>
      <w:r w:rsidRPr="00210BF5">
        <w:rPr>
          <w:rFonts w:ascii="Times New Roman" w:hAnsi="Times New Roman" w:cs="Times New Roman"/>
          <w:color w:val="000000"/>
          <w:sz w:val="24"/>
          <w:szCs w:val="24"/>
        </w:rPr>
        <w:softHyphen/>
        <w:t>творов уксусной кислоты.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color w:val="000000"/>
          <w:sz w:val="24"/>
          <w:szCs w:val="24"/>
        </w:rPr>
        <w:t xml:space="preserve">3. Видеофильм «Химия. 9 </w:t>
      </w:r>
      <w:proofErr w:type="spellStart"/>
      <w:r w:rsidRPr="00210BF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10BF5">
        <w:rPr>
          <w:rFonts w:ascii="Times New Roman" w:hAnsi="Times New Roman" w:cs="Times New Roman"/>
          <w:color w:val="000000"/>
          <w:sz w:val="24"/>
          <w:szCs w:val="24"/>
        </w:rPr>
        <w:t>. Электролитическая диссоциация».</w:t>
      </w:r>
    </w:p>
    <w:p w:rsid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color w:val="000000"/>
          <w:sz w:val="24"/>
          <w:szCs w:val="24"/>
        </w:rPr>
        <w:t>4. Плакат «Количественные величины в химии».</w:t>
      </w:r>
    </w:p>
    <w:p w:rsidR="00AA4939" w:rsidRPr="00210BF5" w:rsidRDefault="00AA4939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</w:t>
      </w:r>
      <w:r w:rsidRPr="00436BC0">
        <w:rPr>
          <w:color w:val="000000"/>
        </w:rPr>
        <w:t>Испытание растворов веществ на электрическую проводимость. 2.Движение ионов в электрическом поле.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опыты: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color w:val="000000"/>
          <w:sz w:val="24"/>
          <w:szCs w:val="24"/>
        </w:rPr>
        <w:t>1. Реакции обмена между растворами электролитов.</w:t>
      </w:r>
    </w:p>
    <w:p w:rsid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color w:val="000000"/>
          <w:sz w:val="24"/>
          <w:szCs w:val="24"/>
        </w:rPr>
        <w:t>2. Качес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твенные реакции на ионы</w:t>
      </w:r>
    </w:p>
    <w:p w:rsidR="00AA4939" w:rsidRPr="00210BF5" w:rsidRDefault="00AA4939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A4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BC0">
        <w:rPr>
          <w:rFonts w:ascii="Times New Roman" w:hAnsi="Times New Roman" w:cs="Times New Roman"/>
          <w:color w:val="000000"/>
          <w:sz w:val="24"/>
          <w:szCs w:val="24"/>
        </w:rPr>
        <w:t>Окислительно-восстановительные реакции (взаимодействие сульфата меди (II) и соляной кислоты с цинком).</w:t>
      </w:r>
    </w:p>
    <w:p w:rsidR="00210BF5" w:rsidRPr="00210BF5" w:rsidRDefault="00210BF5" w:rsidP="00125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BF5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786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10B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10BF5">
        <w:rPr>
          <w:rFonts w:ascii="Times New Roman" w:hAnsi="Times New Roman" w:cs="Times New Roman"/>
          <w:color w:val="000000"/>
          <w:sz w:val="24"/>
          <w:szCs w:val="24"/>
        </w:rPr>
        <w:t xml:space="preserve"> «Решение экспериментальных задач по теме «ТЭД».</w:t>
      </w:r>
    </w:p>
    <w:p w:rsidR="00210BF5" w:rsidRDefault="00210BF5" w:rsidP="00210B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A4939" w:rsidRDefault="00AA4939" w:rsidP="00210B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210BF5" w:rsidRPr="00210BF5" w:rsidRDefault="00210BF5" w:rsidP="00210B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10BF5">
        <w:rPr>
          <w:b/>
        </w:rPr>
        <w:t>Тема 2. Кислород и сера (10 часов)</w:t>
      </w:r>
    </w:p>
    <w:p w:rsidR="00210BF5" w:rsidRPr="00436BC0" w:rsidRDefault="00210BF5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Положение кислорода и серы в периодической системе химических элементов, строение их атомов. Аллотропия кислорода – озон.</w:t>
      </w:r>
    </w:p>
    <w:p w:rsidR="00AA4939" w:rsidRDefault="00210BF5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Сера. Аллотропия серы. Физические и химические свойства. Нахождение в природе. Применение серы. Оксид серы (IV). Сероводородная и сернистая кислоты и их соли. Оксид серы (VI). Серная кислота и ее соли. Окислительные свойства концентрированной серной кислоты.</w:t>
      </w:r>
      <w:r w:rsidR="00AA4939" w:rsidRPr="00AA4939">
        <w:rPr>
          <w:color w:val="000000"/>
        </w:rPr>
        <w:t xml:space="preserve"> </w:t>
      </w:r>
    </w:p>
    <w:p w:rsidR="00210BF5" w:rsidRPr="00436BC0" w:rsidRDefault="00AA4939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Реакции эндотермические и экзотермические. Тепловой эффект хим. реакции. Термохимическое уравнение. Скорость химических реакций. Первоначальные представле</w:t>
      </w:r>
      <w:r w:rsidRPr="00436BC0">
        <w:rPr>
          <w:color w:val="000000"/>
        </w:rPr>
        <w:softHyphen/>
        <w:t>ния о катализе.</w:t>
      </w:r>
      <w:r>
        <w:rPr>
          <w:color w:val="000000"/>
        </w:rPr>
        <w:t xml:space="preserve"> </w:t>
      </w:r>
      <w:r w:rsidRPr="00436BC0">
        <w:rPr>
          <w:color w:val="000000"/>
        </w:rPr>
        <w:t>Обратимые реакции</w:t>
      </w:r>
      <w:r>
        <w:rPr>
          <w:color w:val="000000"/>
        </w:rPr>
        <w:t xml:space="preserve">. Химическое равновесие, условия его смещения. </w:t>
      </w:r>
    </w:p>
    <w:p w:rsidR="00AA4939" w:rsidRPr="00436BC0" w:rsidRDefault="00210BF5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Расчетные задачи.</w:t>
      </w:r>
      <w:r w:rsidRPr="00436BC0">
        <w:rPr>
          <w:color w:val="000000"/>
        </w:rPr>
        <w:t> Вычисления по химическим уравнениям реакций массы, количества или объема вещества по известной массе, количеству или объему одного из вступающих или получающихся в реакции веществ.</w:t>
      </w:r>
      <w:r w:rsidR="00AA4939">
        <w:rPr>
          <w:color w:val="000000"/>
        </w:rPr>
        <w:t xml:space="preserve"> </w:t>
      </w:r>
      <w:r w:rsidR="00AA4939" w:rsidRPr="00436BC0">
        <w:rPr>
          <w:color w:val="000000"/>
        </w:rPr>
        <w:t>Расчёты по термохимическим уравнениям.</w:t>
      </w:r>
    </w:p>
    <w:p w:rsidR="00210BF5" w:rsidRPr="00436BC0" w:rsidRDefault="00210BF5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Демонстрации. </w:t>
      </w:r>
      <w:r w:rsidRPr="00436BC0">
        <w:rPr>
          <w:color w:val="000000"/>
        </w:rPr>
        <w:t>1.Аллотропия кислорода и серы. 2.Ознакомление с образцами серы и её природных соединений (сульфидов, сульфатов).</w:t>
      </w:r>
    </w:p>
    <w:p w:rsidR="00210BF5" w:rsidRPr="00436BC0" w:rsidRDefault="00210BF5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Лабораторные опыты.</w:t>
      </w:r>
      <w:r w:rsidRPr="00436BC0">
        <w:rPr>
          <w:color w:val="000000"/>
        </w:rPr>
        <w:t xml:space="preserve"> 1.Распознавание </w:t>
      </w:r>
      <w:proofErr w:type="gramStart"/>
      <w:r w:rsidRPr="00436BC0">
        <w:rPr>
          <w:color w:val="000000"/>
        </w:rPr>
        <w:t>сульфид-ионов</w:t>
      </w:r>
      <w:proofErr w:type="gramEnd"/>
      <w:r w:rsidRPr="00436BC0">
        <w:rPr>
          <w:color w:val="000000"/>
        </w:rPr>
        <w:t xml:space="preserve"> в растворе. 2. Распознавание </w:t>
      </w:r>
      <w:proofErr w:type="gramStart"/>
      <w:r w:rsidRPr="00436BC0">
        <w:rPr>
          <w:color w:val="000000"/>
        </w:rPr>
        <w:t>сульфит-ионов</w:t>
      </w:r>
      <w:proofErr w:type="gramEnd"/>
      <w:r w:rsidRPr="00436BC0">
        <w:rPr>
          <w:color w:val="000000"/>
        </w:rPr>
        <w:t xml:space="preserve"> в растворе. 3.Распознавание сульфат-ионов в растворе.</w:t>
      </w:r>
    </w:p>
    <w:p w:rsidR="00210BF5" w:rsidRPr="00436BC0" w:rsidRDefault="00210BF5" w:rsidP="001253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Практическое занятие</w:t>
      </w:r>
      <w:r w:rsidRPr="00436BC0">
        <w:rPr>
          <w:b/>
          <w:bCs/>
          <w:color w:val="000000"/>
        </w:rPr>
        <w:t> </w:t>
      </w:r>
      <w:r>
        <w:rPr>
          <w:color w:val="000000"/>
        </w:rPr>
        <w:t>№2</w:t>
      </w:r>
      <w:r w:rsidRPr="00436BC0">
        <w:rPr>
          <w:color w:val="000000"/>
        </w:rPr>
        <w:t>.</w:t>
      </w:r>
      <w:r>
        <w:rPr>
          <w:color w:val="000000"/>
        </w:rPr>
        <w:t xml:space="preserve">Распознавание сульфат ионов. </w:t>
      </w:r>
      <w:r w:rsidRPr="00436BC0">
        <w:rPr>
          <w:color w:val="000000"/>
        </w:rPr>
        <w:t>Решение экспериментальных задач по теме «Кислород и сера».</w:t>
      </w:r>
    </w:p>
    <w:p w:rsidR="00436BC0" w:rsidRPr="00436BC0" w:rsidRDefault="00436BC0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BC0" w:rsidRPr="00436BC0" w:rsidRDefault="00AA4939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 №</w:t>
      </w:r>
      <w:r w:rsidR="007861B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3 Азот и фосфор (12 </w:t>
      </w:r>
      <w:r w:rsidR="00436BC0" w:rsidRPr="00436BC0">
        <w:rPr>
          <w:b/>
          <w:bCs/>
          <w:color w:val="000000"/>
        </w:rPr>
        <w:t>ч</w:t>
      </w:r>
      <w:r>
        <w:rPr>
          <w:b/>
          <w:bCs/>
          <w:color w:val="000000"/>
        </w:rPr>
        <w:t>асов</w:t>
      </w:r>
      <w:r w:rsidR="00436BC0" w:rsidRPr="00436BC0">
        <w:rPr>
          <w:b/>
          <w:bCs/>
          <w:color w:val="000000"/>
        </w:rPr>
        <w:t>).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 и применение. Соли аммония. Оксиды азота (II) и (IV). Азотная кислота и ее соли. Окислительные свойства азотной кислоты.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Фосфор. Аллотропия фосфора. Физические и химические свойства фосфора.</w:t>
      </w:r>
      <w:r w:rsidR="00AA4939">
        <w:rPr>
          <w:color w:val="000000"/>
        </w:rPr>
        <w:t xml:space="preserve"> </w:t>
      </w:r>
      <w:r w:rsidRPr="00AA4939">
        <w:rPr>
          <w:color w:val="000000"/>
        </w:rPr>
        <w:t>Значение фосфора для организма человека. Оксид фосфора (V). Ортофосфорная кислота и ее соли. Минеральные удобрения. Влияние избытка нитратов в пищевых продуктах на здоровье человека.</w:t>
      </w:r>
    </w:p>
    <w:p w:rsidR="00AA4939" w:rsidRPr="00436BC0" w:rsidRDefault="00AA4939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lastRenderedPageBreak/>
        <w:t>Расчётные задачи: </w:t>
      </w:r>
      <w:r w:rsidRPr="00AA4939">
        <w:rPr>
          <w:color w:val="000000"/>
        </w:rPr>
        <w:t xml:space="preserve"> </w:t>
      </w:r>
      <w:r>
        <w:rPr>
          <w:color w:val="000000"/>
        </w:rPr>
        <w:t xml:space="preserve">Расчётные задачи на определение массовой (объёмной) доли выхода продукта реакции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теоретически возможного.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Демонстрации. </w:t>
      </w:r>
      <w:r w:rsidRPr="00436BC0">
        <w:rPr>
          <w:color w:val="000000"/>
        </w:rPr>
        <w:t>1.Получение аммиака и его растворение в воде. 2.Ознакомление с образцами природных нитратов, фосфатов. 3.Ознакомление с азотными и фосфорными удобрениями.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Лабораторные опыты.</w:t>
      </w:r>
      <w:r w:rsidRPr="00436BC0">
        <w:rPr>
          <w:color w:val="000000"/>
        </w:rPr>
        <w:t> 1.Взаимодействие солей аммония со щелочами.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Практическ</w:t>
      </w:r>
      <w:r w:rsidR="00AA4939">
        <w:rPr>
          <w:b/>
          <w:bCs/>
          <w:color w:val="000000"/>
        </w:rPr>
        <w:t xml:space="preserve">ое занятие №3. </w:t>
      </w:r>
      <w:r w:rsidRPr="00436BC0">
        <w:rPr>
          <w:color w:val="000000"/>
        </w:rPr>
        <w:t>.Получение аммиака и изучение его свойств.</w:t>
      </w:r>
    </w:p>
    <w:p w:rsidR="00436BC0" w:rsidRPr="00436BC0" w:rsidRDefault="00436BC0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BC0" w:rsidRPr="00436BC0" w:rsidRDefault="00F01D5F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 №</w:t>
      </w:r>
      <w:r w:rsidR="008A0E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4. Углерод и кремний</w:t>
      </w:r>
      <w:r w:rsidR="00436BC0" w:rsidRPr="00436BC0">
        <w:rPr>
          <w:b/>
          <w:bCs/>
          <w:color w:val="000000"/>
        </w:rPr>
        <w:t xml:space="preserve"> (7</w:t>
      </w:r>
      <w:r>
        <w:rPr>
          <w:b/>
          <w:bCs/>
          <w:color w:val="000000"/>
        </w:rPr>
        <w:t xml:space="preserve"> </w:t>
      </w:r>
      <w:r w:rsidR="00436BC0" w:rsidRPr="00436BC0">
        <w:rPr>
          <w:b/>
          <w:bCs/>
          <w:color w:val="000000"/>
        </w:rPr>
        <w:t>ч</w:t>
      </w:r>
      <w:r>
        <w:rPr>
          <w:b/>
          <w:bCs/>
          <w:color w:val="000000"/>
        </w:rPr>
        <w:t>асов</w:t>
      </w:r>
      <w:r w:rsidR="00436BC0" w:rsidRPr="00436BC0">
        <w:rPr>
          <w:b/>
          <w:bCs/>
          <w:color w:val="000000"/>
        </w:rPr>
        <w:t>).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Кремний. Оксид кремния (IV). Кремниевая кислота и ее соли. Стекло. Цемент.</w:t>
      </w:r>
    </w:p>
    <w:p w:rsidR="00F01D5F" w:rsidRPr="00436BC0" w:rsidRDefault="00F01D5F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Расчетные задачи.</w:t>
      </w:r>
      <w:r w:rsidRPr="00436BC0">
        <w:rPr>
          <w:color w:val="000000"/>
        </w:rPr>
        <w:t> Вычисления по химическим уравнениям реакций массы, объема или количества вещества одного из продуктов реакции по массе, объему или количеству исходного вещества, содержащего определенную долю примесей.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Демонстрации. </w:t>
      </w:r>
      <w:r w:rsidRPr="00436BC0">
        <w:rPr>
          <w:color w:val="000000"/>
        </w:rPr>
        <w:t>1.Кристаллические решетки алмаза и графита. 2. Ознакомление с образцами природных карбонатов и силикатов. 3.Ознакомление с различными видами топлива. 4.Ознакомление с видами стекла.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Лабораторные опыты.</w:t>
      </w:r>
      <w:r w:rsidRPr="00436BC0">
        <w:rPr>
          <w:color w:val="000000"/>
        </w:rPr>
        <w:t xml:space="preserve"> 1.Проведение качественной реакции на углекислый газ. 2.Качественная реакция на </w:t>
      </w:r>
      <w:proofErr w:type="gramStart"/>
      <w:r w:rsidRPr="00436BC0">
        <w:rPr>
          <w:color w:val="000000"/>
        </w:rPr>
        <w:t>карбонат-ионы</w:t>
      </w:r>
      <w:proofErr w:type="gramEnd"/>
      <w:r w:rsidRPr="00436BC0">
        <w:rPr>
          <w:color w:val="000000"/>
        </w:rPr>
        <w:t xml:space="preserve">. 3. Качественная реакция на </w:t>
      </w:r>
      <w:proofErr w:type="gramStart"/>
      <w:r w:rsidRPr="00436BC0">
        <w:rPr>
          <w:color w:val="000000"/>
        </w:rPr>
        <w:t>силикат-ионы</w:t>
      </w:r>
      <w:proofErr w:type="gramEnd"/>
      <w:r w:rsidRPr="00436BC0">
        <w:rPr>
          <w:color w:val="000000"/>
        </w:rPr>
        <w:t>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Практическ</w:t>
      </w:r>
      <w:r w:rsidR="00F01D5F">
        <w:rPr>
          <w:b/>
          <w:bCs/>
          <w:color w:val="000000"/>
        </w:rPr>
        <w:t>ое занятие №4.</w:t>
      </w:r>
      <w:r w:rsidR="00F01D5F" w:rsidRPr="00436BC0">
        <w:rPr>
          <w:color w:val="000000"/>
        </w:rPr>
        <w:t xml:space="preserve"> </w:t>
      </w:r>
      <w:r w:rsidRPr="00436BC0">
        <w:rPr>
          <w:color w:val="000000"/>
        </w:rPr>
        <w:t>1.Получение оксида углерода (IV) и изучение его свойств. Распознавание карбонатов.</w:t>
      </w:r>
    </w:p>
    <w:p w:rsidR="00436BC0" w:rsidRPr="00436BC0" w:rsidRDefault="00436BC0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BC0" w:rsidRPr="00436BC0" w:rsidRDefault="00F01D5F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 №</w:t>
      </w:r>
      <w:r w:rsidR="00204E3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5. Общие свойства металлов  (3 часа).</w:t>
      </w:r>
    </w:p>
    <w:p w:rsidR="00F01D5F" w:rsidRPr="00436BC0" w:rsidRDefault="00F01D5F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01D5F">
        <w:rPr>
          <w:color w:val="000000"/>
        </w:rPr>
        <w:t xml:space="preserve">Общая характеристика металлов. </w:t>
      </w:r>
      <w:r w:rsidRPr="00436BC0">
        <w:rPr>
          <w:color w:val="000000"/>
        </w:rPr>
        <w:t xml:space="preserve">Положение металлов в периодической системе химических элементов Д.И. Менделеева. </w:t>
      </w:r>
      <w:r w:rsidRPr="00F01D5F">
        <w:rPr>
          <w:color w:val="000000"/>
        </w:rPr>
        <w:t>Физические и химические свойства металлов. Метал</w:t>
      </w:r>
      <w:r w:rsidRPr="00F01D5F">
        <w:rPr>
          <w:color w:val="000000"/>
        </w:rPr>
        <w:softHyphen/>
        <w:t xml:space="preserve">лическая связь. Металлическая кристаллическая решетка. </w:t>
      </w:r>
      <w:r w:rsidRPr="00436BC0">
        <w:rPr>
          <w:color w:val="000000"/>
        </w:rPr>
        <w:t>Физические и химические свойства металлов. Ряд напряжений металлов.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color w:val="000000"/>
          <w:sz w:val="24"/>
          <w:szCs w:val="24"/>
        </w:rPr>
        <w:t>Понятие о коррозии металлов и способах защиты от неё (обзорно).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Демонстрации: 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color w:val="000000"/>
          <w:sz w:val="24"/>
          <w:szCs w:val="24"/>
        </w:rPr>
        <w:t>1. Образцы металлов. Изучение их электропроводности. Модели кристаллических ре</w:t>
      </w:r>
      <w:r w:rsidRPr="00F01D5F">
        <w:rPr>
          <w:rFonts w:ascii="Times New Roman" w:hAnsi="Times New Roman" w:cs="Times New Roman"/>
          <w:color w:val="000000"/>
          <w:sz w:val="24"/>
          <w:szCs w:val="24"/>
        </w:rPr>
        <w:softHyphen/>
        <w:t>шеток металлов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color w:val="000000"/>
          <w:sz w:val="24"/>
          <w:szCs w:val="24"/>
        </w:rPr>
        <w:t>2. Взаимодействие металлов с неметаллами, водой, другими веществами.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color w:val="000000"/>
          <w:sz w:val="24"/>
          <w:szCs w:val="24"/>
        </w:rPr>
        <w:t>3. Опыты по коррозии металлов и защите их от коррозии.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color w:val="000000"/>
          <w:sz w:val="24"/>
          <w:szCs w:val="24"/>
        </w:rPr>
        <w:t>4. Видеофильм «Неорганическая химия. Общие свойства металлов».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Лабораторный опыт:</w:t>
      </w:r>
      <w:r w:rsidRPr="00F01D5F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образцов металлов.</w:t>
      </w:r>
    </w:p>
    <w:p w:rsidR="00F01D5F" w:rsidRDefault="00F01D5F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1D5F" w:rsidRPr="00AF2344" w:rsidRDefault="00F01D5F" w:rsidP="00204E34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color w:val="000000"/>
        </w:rPr>
      </w:pPr>
      <w:r w:rsidRPr="00F01D5F">
        <w:rPr>
          <w:b/>
          <w:color w:val="000000"/>
        </w:rPr>
        <w:t>Тема №</w:t>
      </w:r>
      <w:r w:rsidR="00204E34">
        <w:rPr>
          <w:b/>
          <w:color w:val="000000"/>
        </w:rPr>
        <w:t xml:space="preserve"> </w:t>
      </w:r>
      <w:r w:rsidRPr="00F01D5F">
        <w:rPr>
          <w:b/>
          <w:color w:val="000000"/>
        </w:rPr>
        <w:t xml:space="preserve">6. Металлы главных подгрупп </w:t>
      </w:r>
      <w:r w:rsidRPr="00F01D5F">
        <w:rPr>
          <w:b/>
          <w:color w:val="000000"/>
          <w:lang w:val="en-US"/>
        </w:rPr>
        <w:t>I</w:t>
      </w:r>
      <w:r w:rsidRPr="00F01D5F">
        <w:rPr>
          <w:b/>
          <w:color w:val="000000"/>
        </w:rPr>
        <w:t>-</w:t>
      </w:r>
      <w:r w:rsidRPr="00F01D5F">
        <w:rPr>
          <w:b/>
          <w:color w:val="000000"/>
          <w:lang w:val="en-US"/>
        </w:rPr>
        <w:t>III</w:t>
      </w:r>
      <w:r w:rsidRPr="00F01D5F">
        <w:rPr>
          <w:b/>
          <w:color w:val="000000"/>
        </w:rPr>
        <w:t xml:space="preserve"> групп Периодической системы химических </w:t>
      </w:r>
      <w:r w:rsidRPr="00AF2344">
        <w:rPr>
          <w:b/>
          <w:color w:val="000000"/>
        </w:rPr>
        <w:t>элементов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металлов главных подгрупп </w:t>
      </w:r>
      <w:r w:rsidRPr="00AF234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F2344">
        <w:rPr>
          <w:rFonts w:ascii="Times New Roman" w:hAnsi="Times New Roman" w:cs="Times New Roman"/>
          <w:color w:val="000000"/>
          <w:sz w:val="24"/>
          <w:szCs w:val="24"/>
        </w:rPr>
        <w:t xml:space="preserve">—III групп Периодической системы химических элементов Д. И. Менделеева (в сравнении). 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Натрий и кальций. Строение и свой</w:t>
      </w:r>
      <w:r w:rsidRPr="00AF2344">
        <w:rPr>
          <w:rFonts w:ascii="Times New Roman" w:hAnsi="Times New Roman" w:cs="Times New Roman"/>
          <w:color w:val="000000"/>
          <w:sz w:val="24"/>
          <w:szCs w:val="24"/>
        </w:rPr>
        <w:softHyphen/>
        <w:t>ства. Соединения натрия и кальция. Их свойства. Жёсткость воды и способы её устранения.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Алюминий. Характеристика алюминия и его соединений. Амфотерность оксида и гид-</w:t>
      </w:r>
      <w:proofErr w:type="spellStart"/>
      <w:r w:rsidRPr="00AF2344">
        <w:rPr>
          <w:rFonts w:ascii="Times New Roman" w:hAnsi="Times New Roman" w:cs="Times New Roman"/>
          <w:color w:val="000000"/>
          <w:sz w:val="24"/>
          <w:szCs w:val="24"/>
        </w:rPr>
        <w:t>роксида</w:t>
      </w:r>
      <w:proofErr w:type="spellEnd"/>
      <w:r w:rsidRPr="00AF2344">
        <w:rPr>
          <w:rFonts w:ascii="Times New Roman" w:hAnsi="Times New Roman" w:cs="Times New Roman"/>
          <w:color w:val="000000"/>
          <w:sz w:val="24"/>
          <w:szCs w:val="24"/>
        </w:rPr>
        <w:t xml:space="preserve"> алюминия. Применение алюминия и его сплавов.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Демонстрации: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Взаимодействие кальция и натрия с водой.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Качественная реакция на ионы кальция и бария.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Устранение жёсткости воды.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Взаимодействие алюминия с водой, кислотами, щелочью, солями.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Механическая прочность оксидной пленки алюминия.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опыты: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Ознакомление с важнейшими соединениями - солями натрия, калия, кальция.</w:t>
      </w:r>
    </w:p>
    <w:p w:rsidR="00F01D5F" w:rsidRPr="00AF2344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344">
        <w:rPr>
          <w:rFonts w:ascii="Times New Roman" w:hAnsi="Times New Roman" w:cs="Times New Roman"/>
          <w:color w:val="000000"/>
          <w:sz w:val="24"/>
          <w:szCs w:val="24"/>
        </w:rPr>
        <w:t>Ознакомление с образцами алюминия и его соединений.</w:t>
      </w:r>
    </w:p>
    <w:p w:rsidR="00F01D5F" w:rsidRPr="00F01D5F" w:rsidRDefault="00F01D5F" w:rsidP="00F01D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="00204E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4E34" w:rsidRPr="00204E34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Pr="00F01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 Железа - элемент побочной подгруппы VIII группы периодической системы химических элементов Д. И. Менделеева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(4 часа)</w:t>
      </w:r>
    </w:p>
    <w:p w:rsidR="00F01D5F" w:rsidRPr="00F01D5F" w:rsidRDefault="00AF2344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BC0">
        <w:rPr>
          <w:rFonts w:ascii="Times New Roman" w:hAnsi="Times New Roman" w:cs="Times New Roman"/>
          <w:color w:val="000000"/>
          <w:sz w:val="24"/>
          <w:szCs w:val="24"/>
        </w:rPr>
        <w:t>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 (II) и железа (III). </w:t>
      </w:r>
      <w:r w:rsidRPr="00AF2344">
        <w:rPr>
          <w:rFonts w:ascii="Times New Roman" w:hAnsi="Times New Roman" w:cs="Times New Roman"/>
          <w:color w:val="000000"/>
          <w:sz w:val="24"/>
          <w:szCs w:val="24"/>
        </w:rPr>
        <w:t>Значение железа, как биогенного макроэлемента, для организма человека.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F01D5F" w:rsidRPr="00F01D5F" w:rsidRDefault="00F01D5F" w:rsidP="00204E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Демонстрации:</w:t>
      </w:r>
    </w:p>
    <w:p w:rsidR="00F01D5F" w:rsidRPr="00F01D5F" w:rsidRDefault="00F01D5F" w:rsidP="00204E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color w:val="000000"/>
          <w:sz w:val="24"/>
          <w:szCs w:val="24"/>
        </w:rPr>
        <w:t>Природные соединения железа, получение гидроксидов железа(II) и (III), их свойства.</w:t>
      </w:r>
    </w:p>
    <w:p w:rsidR="00F01D5F" w:rsidRPr="00F01D5F" w:rsidRDefault="00F01D5F" w:rsidP="00204E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Практическое занятие №5. </w:t>
      </w:r>
      <w:r w:rsidRPr="00F01D5F">
        <w:rPr>
          <w:rFonts w:ascii="Times New Roman" w:hAnsi="Times New Roman" w:cs="Times New Roman"/>
          <w:bCs/>
          <w:color w:val="000000"/>
          <w:sz w:val="24"/>
          <w:szCs w:val="24"/>
        </w:rPr>
        <w:t>Решение эксперимент</w:t>
      </w:r>
      <w:r w:rsidR="00AF2344">
        <w:rPr>
          <w:rFonts w:ascii="Times New Roman" w:hAnsi="Times New Roman" w:cs="Times New Roman"/>
          <w:bCs/>
          <w:color w:val="000000"/>
          <w:sz w:val="24"/>
          <w:szCs w:val="24"/>
        </w:rPr>
        <w:t>альных задач по теме «Металлы. С</w:t>
      </w:r>
      <w:r w:rsidRPr="00F01D5F">
        <w:rPr>
          <w:rFonts w:ascii="Times New Roman" w:hAnsi="Times New Roman" w:cs="Times New Roman"/>
          <w:bCs/>
          <w:color w:val="000000"/>
          <w:sz w:val="24"/>
          <w:szCs w:val="24"/>
        </w:rPr>
        <w:t>оединения металлов»</w:t>
      </w:r>
    </w:p>
    <w:p w:rsidR="00F01D5F" w:rsidRPr="00F01D5F" w:rsidRDefault="00F01D5F" w:rsidP="00F0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D5F" w:rsidRPr="00F01D5F" w:rsidRDefault="00AF2344" w:rsidP="00F0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204E34" w:rsidRPr="00204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204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Промышленные способы п</w:t>
      </w:r>
      <w:r w:rsidRPr="00F01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олучения</w:t>
      </w:r>
      <w:r w:rsidR="00F01D5F" w:rsidRPr="00F01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AF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еталлов</w:t>
      </w:r>
      <w:r w:rsidR="00F01D5F" w:rsidRPr="00AF2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1D5F" w:rsidRPr="00AF2344">
        <w:rPr>
          <w:rFonts w:ascii="Times New Roman" w:hAnsi="Times New Roman" w:cs="Times New Roman"/>
          <w:b/>
          <w:iCs/>
          <w:color w:val="000000"/>
          <w:sz w:val="24"/>
          <w:szCs w:val="24"/>
        </w:rPr>
        <w:t>(2 часа)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color w:val="000000"/>
          <w:sz w:val="24"/>
          <w:szCs w:val="24"/>
        </w:rPr>
        <w:t>Понятие о металлургии. Металлы в современной технике. Основные способы промыш</w:t>
      </w:r>
      <w:r w:rsidRPr="00F01D5F">
        <w:rPr>
          <w:rFonts w:ascii="Times New Roman" w:hAnsi="Times New Roman" w:cs="Times New Roman"/>
          <w:color w:val="000000"/>
          <w:sz w:val="24"/>
          <w:szCs w:val="24"/>
        </w:rPr>
        <w:softHyphen/>
        <w:t>ленного получения металлов. Электролиз (обзорно).</w:t>
      </w:r>
      <w:r w:rsidR="00AF2344" w:rsidRPr="00AF2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344" w:rsidRPr="00436BC0">
        <w:rPr>
          <w:rFonts w:ascii="Times New Roman" w:hAnsi="Times New Roman" w:cs="Times New Roman"/>
          <w:color w:val="000000"/>
          <w:sz w:val="24"/>
          <w:szCs w:val="24"/>
        </w:rPr>
        <w:t>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</w:p>
    <w:p w:rsidR="00AF2344" w:rsidRPr="00AF2344" w:rsidRDefault="00AF2344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Расчетные задачи.</w:t>
      </w:r>
      <w:r w:rsidRPr="00436BC0">
        <w:rPr>
          <w:color w:val="000000"/>
        </w:rPr>
        <w:t> Вычисления по химическим уравнениям реакций массы, объема или количества вещества одного из продуктов реакции по массе, объему или количеству исходного вещества, содержащего определенную долю примесей.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Демонстрация:</w:t>
      </w:r>
    </w:p>
    <w:p w:rsidR="00F01D5F" w:rsidRPr="00F01D5F" w:rsidRDefault="00F01D5F" w:rsidP="0020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D5F">
        <w:rPr>
          <w:rFonts w:ascii="Times New Roman" w:hAnsi="Times New Roman" w:cs="Times New Roman"/>
          <w:color w:val="000000"/>
          <w:sz w:val="24"/>
          <w:szCs w:val="24"/>
        </w:rPr>
        <w:t>Электролиз водного раствора хлорида меди (II).</w:t>
      </w:r>
    </w:p>
    <w:p w:rsidR="00F01D5F" w:rsidRDefault="00F01D5F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6BC0" w:rsidRPr="00436BC0" w:rsidRDefault="00AF2344" w:rsidP="00436B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Тема</w:t>
      </w:r>
      <w:r w:rsidR="00204E3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№</w:t>
      </w:r>
      <w:r w:rsidR="00204E3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9</w:t>
      </w:r>
      <w:r w:rsidR="00436BC0" w:rsidRPr="00436BC0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Органические вещества (7 </w:t>
      </w:r>
      <w:r w:rsidR="00436BC0" w:rsidRPr="00436BC0">
        <w:rPr>
          <w:b/>
          <w:bCs/>
          <w:color w:val="000000"/>
        </w:rPr>
        <w:t>ч</w:t>
      </w:r>
      <w:r>
        <w:rPr>
          <w:b/>
          <w:bCs/>
          <w:color w:val="000000"/>
        </w:rPr>
        <w:t>асов</w:t>
      </w:r>
      <w:r w:rsidR="00436BC0" w:rsidRPr="00436BC0">
        <w:rPr>
          <w:b/>
          <w:bCs/>
          <w:color w:val="000000"/>
        </w:rPr>
        <w:t>).</w:t>
      </w:r>
    </w:p>
    <w:p w:rsidR="00436BC0" w:rsidRPr="00AF2344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color w:val="000000"/>
        </w:rPr>
        <w:t>Предмет органической химии. Вещества органические и неорганические. Теория химического строения органических веществ А.М. Бутлерова. Молекулярные и структурные формулы органических веществ. Упрощённая классификация органических веществ. Предельные углеводороды: метан и этан (строение молекул, горение метана и этана, дегидрирование этана, применение метана). Непредельные углеводороды: этилен и ацетилен строение молекулы этилена, двойная связь. Взаимодействие этилена с водой, реакция полимеризации этилена. Полиэтилен и его значения. Понятие о предельных одноатомных спиртах на примерах метанола и этанола. Физиологическое действие этанола. Трёхатомный спирт – глицерин. Предельные одноосновные карбоновые кислоты на примере уксусной кислоты. Её свойства и применение. Реакция этерификации и понятие о сложных эфирах. Жиры как сложные эфиры глицерина и жирных кислот. Понятие об аминокислотах. Заменимые и незаменимые аминокислоты. Реакции поликонденсации. Белки, их строение и биологическая роль. Понятие об углеводах. Глюкоза, её свойства и значение. Крахмал и целлюлоза (в сравнении), их биологическая роль</w:t>
      </w:r>
      <w:r w:rsidRPr="00AF2344">
        <w:rPr>
          <w:color w:val="000000"/>
        </w:rPr>
        <w:t>. Значение белков, жиров и углеводов в организации рационального питания человека.</w:t>
      </w:r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36BC0">
        <w:rPr>
          <w:b/>
          <w:bCs/>
          <w:color w:val="000000"/>
        </w:rPr>
        <w:t>Демонстрации:</w:t>
      </w:r>
      <w:r w:rsidRPr="00436BC0">
        <w:rPr>
          <w:color w:val="000000"/>
        </w:rPr>
        <w:t>1.Модели молекул метана и других углеводородов. 2.Получение этилена и взаимодействие его с бромной водой и раствором перманганата калия. 4.Образцы изделий из полиэтилена, полипропилена, поливинилхлорида. 5.Образцы этанола и глицерина и растворение их в воде. 6.Свойства уксусной кислоты. 7.Исследование свойств жиров: растворимость в воде и органических растворителях. 8.Взаимодействие глюкозы с аммиачным раствором оксида серебра.</w:t>
      </w:r>
      <w:proofErr w:type="gramEnd"/>
    </w:p>
    <w:p w:rsidR="00436BC0" w:rsidRPr="00436BC0" w:rsidRDefault="00436BC0" w:rsidP="00204E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6BC0">
        <w:rPr>
          <w:b/>
          <w:bCs/>
          <w:color w:val="000000"/>
        </w:rPr>
        <w:t>Лабораторные опыты.</w:t>
      </w:r>
      <w:r w:rsidRPr="00436BC0">
        <w:rPr>
          <w:color w:val="000000"/>
        </w:rPr>
        <w:t> 1.Качественная реакция на крахмал.</w:t>
      </w: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344" w:rsidRDefault="00AF2344" w:rsidP="000B421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0E98" w:rsidRDefault="008A0E98" w:rsidP="000B421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73A3" w:rsidRDefault="00082117" w:rsidP="00D873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III</w:t>
      </w:r>
      <w:r w:rsidR="00D873A3" w:rsidRPr="00194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ТЕМАТИЧЕСКОЕ ПЛАНИРОВАНИЕ </w:t>
      </w:r>
      <w:r w:rsidR="00D873A3" w:rsidRPr="00194F1B">
        <w:rPr>
          <w:rFonts w:ascii="Times New Roman" w:eastAsia="Times New Roman" w:hAnsi="Times New Roman" w:cs="Times New Roman"/>
          <w:b/>
          <w:sz w:val="24"/>
          <w:szCs w:val="24"/>
        </w:rPr>
        <w:t>(по разделам)</w:t>
      </w:r>
    </w:p>
    <w:p w:rsidR="008A0E98" w:rsidRPr="00406523" w:rsidRDefault="00406523" w:rsidP="004065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54"/>
        <w:gridCol w:w="1692"/>
        <w:gridCol w:w="1748"/>
      </w:tblGrid>
      <w:tr w:rsidR="00406523" w:rsidRPr="00406523" w:rsidTr="00406523">
        <w:trPr>
          <w:trHeight w:val="507"/>
        </w:trPr>
        <w:tc>
          <w:tcPr>
            <w:tcW w:w="5211" w:type="dxa"/>
            <w:shd w:val="clear" w:color="auto" w:fill="auto"/>
            <w:vAlign w:val="center"/>
          </w:tcPr>
          <w:p w:rsidR="00406523" w:rsidRPr="00406523" w:rsidRDefault="00406523" w:rsidP="0040652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406523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406523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406523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5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практических работ</w:t>
            </w:r>
          </w:p>
        </w:tc>
      </w:tr>
      <w:tr w:rsidR="00406523" w:rsidRPr="001D437B" w:rsidTr="00406523">
        <w:trPr>
          <w:trHeight w:val="583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23">
              <w:rPr>
                <w:rFonts w:ascii="Times New Roman" w:eastAsia="Times New Roman" w:hAnsi="Times New Roman" w:cs="Times New Roman"/>
              </w:rPr>
              <w:t xml:space="preserve">Тема 1. </w:t>
            </w:r>
            <w:r w:rsidRPr="00406523">
              <w:rPr>
                <w:rFonts w:ascii="Times New Roman" w:hAnsi="Times New Roman" w:cs="Times New Roman"/>
              </w:rPr>
              <w:t>Первоначальные химические понятия</w:t>
            </w:r>
            <w:r w:rsidRPr="00406523">
              <w:rPr>
                <w:rFonts w:ascii="Times New Roman" w:eastAsia="Times New Roman" w:hAnsi="Times New Roman" w:cs="Times New Roman"/>
              </w:rPr>
              <w:t xml:space="preserve"> - 18 часов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6523" w:rsidRPr="001D437B" w:rsidTr="00406523">
        <w:trPr>
          <w:trHeight w:val="194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</w:rPr>
            </w:pPr>
            <w:r w:rsidRPr="004065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Тема 2. Кислород. Оксиды. Горение.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523" w:rsidRPr="001D437B" w:rsidTr="00406523">
        <w:trPr>
          <w:trHeight w:val="197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6523">
              <w:rPr>
                <w:rFonts w:ascii="Times New Roman" w:hAnsi="Times New Roman" w:cs="Times New Roman"/>
                <w:color w:val="000000" w:themeColor="text1"/>
              </w:rPr>
              <w:t xml:space="preserve">Тема 3. Водород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523" w:rsidRPr="001D437B" w:rsidTr="00406523">
        <w:trPr>
          <w:trHeight w:val="188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5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Тема 4. Вода. Растворы.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523" w:rsidRPr="001D437B" w:rsidTr="00406523">
        <w:trPr>
          <w:trHeight w:val="191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6523">
              <w:rPr>
                <w:rFonts w:ascii="Times New Roman" w:hAnsi="Times New Roman" w:cs="Times New Roman"/>
                <w:color w:val="000000" w:themeColor="text1"/>
              </w:rPr>
              <w:t xml:space="preserve">Тема 5. Основные классы неорганических веществ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523" w:rsidRPr="001D437B" w:rsidTr="00406523">
        <w:trPr>
          <w:trHeight w:val="479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523">
              <w:rPr>
                <w:rFonts w:ascii="Times New Roman" w:hAnsi="Times New Roman" w:cs="Times New Roman"/>
                <w:color w:val="000000" w:themeColor="text1"/>
              </w:rPr>
              <w:t xml:space="preserve">Тема 6. Периодический закон и периодическая таблица химических элементов. Строение атома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523" w:rsidRPr="001D437B" w:rsidTr="00406523">
        <w:trPr>
          <w:trHeight w:val="232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523">
              <w:rPr>
                <w:rFonts w:ascii="Times New Roman" w:hAnsi="Times New Roman" w:cs="Times New Roman"/>
                <w:color w:val="000000" w:themeColor="text1"/>
              </w:rPr>
              <w:t xml:space="preserve">Тема 7. Химическая связь. Строение веществ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523" w:rsidRPr="001D437B" w:rsidTr="00406523">
        <w:trPr>
          <w:trHeight w:val="377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523">
              <w:rPr>
                <w:rFonts w:ascii="Times New Roman" w:hAnsi="Times New Roman" w:cs="Times New Roman"/>
                <w:color w:val="000000" w:themeColor="text1"/>
              </w:rPr>
              <w:t xml:space="preserve">Тема 8. Закон Авогадро. Молярный объем  газов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523" w:rsidRPr="001D437B" w:rsidTr="00406523">
        <w:trPr>
          <w:trHeight w:val="284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523">
              <w:rPr>
                <w:rFonts w:ascii="Times New Roman" w:hAnsi="Times New Roman" w:cs="Times New Roman"/>
                <w:color w:val="000000" w:themeColor="text1"/>
              </w:rPr>
              <w:t xml:space="preserve">Тема 9. Галогены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523" w:rsidRPr="001D437B" w:rsidTr="00406523">
        <w:trPr>
          <w:trHeight w:val="274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spacing w:line="240" w:lineRule="auto"/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523">
              <w:rPr>
                <w:rFonts w:ascii="Times New Roman" w:hAnsi="Times New Roman" w:cs="Times New Roman"/>
                <w:color w:val="000000" w:themeColor="text1"/>
              </w:rPr>
              <w:t>Итоговая контрольная работа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523" w:rsidRPr="001D437B" w:rsidTr="00406523">
        <w:trPr>
          <w:trHeight w:val="348"/>
        </w:trPr>
        <w:tc>
          <w:tcPr>
            <w:tcW w:w="5211" w:type="dxa"/>
            <w:shd w:val="clear" w:color="auto" w:fill="auto"/>
          </w:tcPr>
          <w:p w:rsidR="00406523" w:rsidRPr="00406523" w:rsidRDefault="00406523" w:rsidP="00406523">
            <w:pPr>
              <w:tabs>
                <w:tab w:val="left" w:pos="7265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2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D437B" w:rsidRDefault="00406523" w:rsidP="0040652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523" w:rsidRPr="001D437B" w:rsidTr="00406523">
        <w:trPr>
          <w:trHeight w:val="362"/>
        </w:trPr>
        <w:tc>
          <w:tcPr>
            <w:tcW w:w="5211" w:type="dxa"/>
            <w:shd w:val="clear" w:color="auto" w:fill="auto"/>
          </w:tcPr>
          <w:p w:rsidR="00406523" w:rsidRPr="00194F1B" w:rsidRDefault="00406523" w:rsidP="00406523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06523" w:rsidRPr="00194F1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06523" w:rsidRPr="00194F1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06523" w:rsidRPr="00194F1B" w:rsidRDefault="00406523" w:rsidP="00406523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06523" w:rsidRDefault="00406523" w:rsidP="004065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8A0E98" w:rsidRPr="00194F1B" w:rsidRDefault="008A0E98" w:rsidP="00D873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554"/>
        <w:gridCol w:w="1692"/>
        <w:gridCol w:w="1748"/>
      </w:tblGrid>
      <w:tr w:rsidR="00046587" w:rsidRPr="00204E34" w:rsidTr="00204E34">
        <w:trPr>
          <w:trHeight w:val="507"/>
        </w:trPr>
        <w:tc>
          <w:tcPr>
            <w:tcW w:w="5211" w:type="dxa"/>
            <w:shd w:val="clear" w:color="auto" w:fill="auto"/>
            <w:vAlign w:val="center"/>
          </w:tcPr>
          <w:p w:rsidR="00046587" w:rsidRPr="00204E34" w:rsidRDefault="00046587" w:rsidP="00204E34">
            <w:pPr>
              <w:tabs>
                <w:tab w:val="left" w:pos="7265"/>
              </w:tabs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46587" w:rsidRPr="00204E34" w:rsidRDefault="00046587" w:rsidP="00204E34">
            <w:pPr>
              <w:tabs>
                <w:tab w:val="left" w:pos="7265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46587" w:rsidRPr="00204E34" w:rsidRDefault="00046587" w:rsidP="00204E34">
            <w:pPr>
              <w:tabs>
                <w:tab w:val="left" w:pos="7265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46587" w:rsidRPr="00204E34" w:rsidRDefault="00046587" w:rsidP="00204E34">
            <w:pPr>
              <w:tabs>
                <w:tab w:val="left" w:pos="7265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практических работ</w:t>
            </w:r>
          </w:p>
        </w:tc>
      </w:tr>
      <w:tr w:rsidR="00AF2344" w:rsidRPr="00AF2344" w:rsidTr="00204E34">
        <w:trPr>
          <w:trHeight w:val="336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hd w:val="clear" w:color="auto" w:fill="FFFFFF"/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Введение. Повторение курса 8 класса.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44" w:rsidRPr="00AF2344" w:rsidTr="00204E34">
        <w:trPr>
          <w:trHeight w:val="270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Теория электролитической диссоциации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44" w:rsidRPr="00AF2344" w:rsidTr="00204E34">
        <w:trPr>
          <w:trHeight w:val="273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Тема 2. Кислород и сера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44" w:rsidRPr="00AF2344" w:rsidTr="00204E34">
        <w:trPr>
          <w:trHeight w:val="264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Азот и фосфор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44" w:rsidRPr="00AF2344" w:rsidTr="00204E34">
        <w:trPr>
          <w:trHeight w:val="280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Углерод и кремний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44" w:rsidRPr="00AF2344" w:rsidTr="00204E34">
        <w:trPr>
          <w:trHeight w:val="258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Общие свойства металлов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44" w:rsidRPr="00AF2344" w:rsidTr="00204E34">
        <w:trPr>
          <w:trHeight w:val="553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Металлы главных подгрупп </w:t>
            </w: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Периодической системы химических элементов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44" w:rsidRPr="00AF2344" w:rsidTr="00204E34">
        <w:trPr>
          <w:trHeight w:val="900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Железа - элемент побочной подгруппы VIII группы периодической системы химических элементов Д. И. Менделеева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344" w:rsidRPr="00AF2344" w:rsidTr="00204E34">
        <w:trPr>
          <w:trHeight w:val="480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Промышленные способы получения металлов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44" w:rsidRPr="00AF2344" w:rsidTr="00204E34">
        <w:trPr>
          <w:trHeight w:val="450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ind w:left="567" w:hanging="56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Органические вещества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344" w:rsidRPr="00AF2344" w:rsidTr="00204E34">
        <w:trPr>
          <w:trHeight w:val="348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2344" w:rsidRPr="00AF2344" w:rsidTr="00204E34">
        <w:trPr>
          <w:trHeight w:val="362"/>
        </w:trPr>
        <w:tc>
          <w:tcPr>
            <w:tcW w:w="5211" w:type="dxa"/>
            <w:shd w:val="clear" w:color="auto" w:fill="auto"/>
          </w:tcPr>
          <w:p w:rsidR="00AF2344" w:rsidRPr="00AF2344" w:rsidRDefault="00AF2344" w:rsidP="00204E3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F2344" w:rsidRPr="00AF2344" w:rsidRDefault="00AF2344" w:rsidP="00204E3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E5D4E" w:rsidRPr="00AF2344" w:rsidRDefault="00CE5D4E" w:rsidP="00AF234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06D3B" w:rsidRPr="00AF2344" w:rsidRDefault="00706D3B" w:rsidP="00AF2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Pr="00AF2344" w:rsidRDefault="008A11A6" w:rsidP="00AF2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1A6" w:rsidRDefault="008A11A6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11A6" w:rsidSect="001514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566810"/>
    <w:multiLevelType w:val="hybridMultilevel"/>
    <w:tmpl w:val="DB0C01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B4F59"/>
    <w:multiLevelType w:val="hybridMultilevel"/>
    <w:tmpl w:val="AD64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0B04"/>
    <w:multiLevelType w:val="hybridMultilevel"/>
    <w:tmpl w:val="AD9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45BCD"/>
    <w:multiLevelType w:val="hybridMultilevel"/>
    <w:tmpl w:val="B19EAA6E"/>
    <w:lvl w:ilvl="0" w:tplc="0419000D">
      <w:start w:val="1"/>
      <w:numFmt w:val="bullet"/>
      <w:lvlText w:val=""/>
      <w:lvlJc w:val="left"/>
      <w:pPr>
        <w:tabs>
          <w:tab w:val="num" w:pos="1546"/>
        </w:tabs>
        <w:ind w:left="15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5">
    <w:nsid w:val="26512A61"/>
    <w:multiLevelType w:val="hybridMultilevel"/>
    <w:tmpl w:val="2FFE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D04A1"/>
    <w:multiLevelType w:val="hybridMultilevel"/>
    <w:tmpl w:val="87902398"/>
    <w:lvl w:ilvl="0" w:tplc="547A3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767DB"/>
    <w:multiLevelType w:val="hybridMultilevel"/>
    <w:tmpl w:val="0E5C2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271075D"/>
    <w:multiLevelType w:val="hybridMultilevel"/>
    <w:tmpl w:val="3A28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104BF"/>
    <w:multiLevelType w:val="hybridMultilevel"/>
    <w:tmpl w:val="82846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5D735266"/>
    <w:multiLevelType w:val="multilevel"/>
    <w:tmpl w:val="9B96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256165"/>
    <w:multiLevelType w:val="hybridMultilevel"/>
    <w:tmpl w:val="82241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6278E"/>
    <w:multiLevelType w:val="multilevel"/>
    <w:tmpl w:val="44CC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209A2"/>
    <w:multiLevelType w:val="hybridMultilevel"/>
    <w:tmpl w:val="6130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9"/>
  </w:num>
  <w:num w:numId="5">
    <w:abstractNumId w:val="7"/>
  </w:num>
  <w:num w:numId="6">
    <w:abstractNumId w:val="14"/>
  </w:num>
  <w:num w:numId="7">
    <w:abstractNumId w:val="9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  <w:num w:numId="15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8"/>
  </w:num>
  <w:num w:numId="17">
    <w:abstractNumId w:val="1"/>
  </w:num>
  <w:num w:numId="18">
    <w:abstractNumId w:val="4"/>
  </w:num>
  <w:num w:numId="19">
    <w:abstractNumId w:val="10"/>
  </w:num>
  <w:num w:numId="20">
    <w:abstractNumId w:val="13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050"/>
    <w:rsid w:val="00046587"/>
    <w:rsid w:val="000600CF"/>
    <w:rsid w:val="00082117"/>
    <w:rsid w:val="00094E9F"/>
    <w:rsid w:val="000A192C"/>
    <w:rsid w:val="000B4215"/>
    <w:rsid w:val="000C1E33"/>
    <w:rsid w:val="000F4C32"/>
    <w:rsid w:val="001251B7"/>
    <w:rsid w:val="0012533F"/>
    <w:rsid w:val="00131B6C"/>
    <w:rsid w:val="001514B3"/>
    <w:rsid w:val="0016663B"/>
    <w:rsid w:val="00177D3F"/>
    <w:rsid w:val="00194F1B"/>
    <w:rsid w:val="001A64EC"/>
    <w:rsid w:val="00204E34"/>
    <w:rsid w:val="00206B8C"/>
    <w:rsid w:val="00210BF5"/>
    <w:rsid w:val="002929A9"/>
    <w:rsid w:val="002A7BDC"/>
    <w:rsid w:val="002B419E"/>
    <w:rsid w:val="002D25E7"/>
    <w:rsid w:val="002E7BC6"/>
    <w:rsid w:val="002F4FEE"/>
    <w:rsid w:val="00327EE1"/>
    <w:rsid w:val="003838EB"/>
    <w:rsid w:val="003D0FDF"/>
    <w:rsid w:val="004030F7"/>
    <w:rsid w:val="00406523"/>
    <w:rsid w:val="00407068"/>
    <w:rsid w:val="004132C6"/>
    <w:rsid w:val="00436BC0"/>
    <w:rsid w:val="0044670D"/>
    <w:rsid w:val="00515049"/>
    <w:rsid w:val="00524D49"/>
    <w:rsid w:val="005408F6"/>
    <w:rsid w:val="005A6F3B"/>
    <w:rsid w:val="005C7620"/>
    <w:rsid w:val="00635252"/>
    <w:rsid w:val="006660E7"/>
    <w:rsid w:val="00706D3B"/>
    <w:rsid w:val="00710E3E"/>
    <w:rsid w:val="0073011E"/>
    <w:rsid w:val="007861B9"/>
    <w:rsid w:val="00797806"/>
    <w:rsid w:val="007C5C55"/>
    <w:rsid w:val="007C7050"/>
    <w:rsid w:val="007F248A"/>
    <w:rsid w:val="00805AB5"/>
    <w:rsid w:val="0082304E"/>
    <w:rsid w:val="00836A0D"/>
    <w:rsid w:val="00837E21"/>
    <w:rsid w:val="008450FF"/>
    <w:rsid w:val="00891574"/>
    <w:rsid w:val="008A0E98"/>
    <w:rsid w:val="008A11A6"/>
    <w:rsid w:val="008E779C"/>
    <w:rsid w:val="009120D6"/>
    <w:rsid w:val="00932F32"/>
    <w:rsid w:val="00941360"/>
    <w:rsid w:val="00943DD2"/>
    <w:rsid w:val="009C0A82"/>
    <w:rsid w:val="009E13CE"/>
    <w:rsid w:val="009E4526"/>
    <w:rsid w:val="009F1CBF"/>
    <w:rsid w:val="009F2883"/>
    <w:rsid w:val="00A22DE5"/>
    <w:rsid w:val="00A82568"/>
    <w:rsid w:val="00A82B96"/>
    <w:rsid w:val="00A83D34"/>
    <w:rsid w:val="00AA4939"/>
    <w:rsid w:val="00AC06E4"/>
    <w:rsid w:val="00AF2344"/>
    <w:rsid w:val="00AF489E"/>
    <w:rsid w:val="00B55AB2"/>
    <w:rsid w:val="00B95E63"/>
    <w:rsid w:val="00BA515A"/>
    <w:rsid w:val="00BA5D55"/>
    <w:rsid w:val="00C12016"/>
    <w:rsid w:val="00C20FA6"/>
    <w:rsid w:val="00C215E3"/>
    <w:rsid w:val="00C3606D"/>
    <w:rsid w:val="00C70A1A"/>
    <w:rsid w:val="00C73110"/>
    <w:rsid w:val="00C90085"/>
    <w:rsid w:val="00CE5D4E"/>
    <w:rsid w:val="00D4099B"/>
    <w:rsid w:val="00D44D30"/>
    <w:rsid w:val="00D873A3"/>
    <w:rsid w:val="00DA4FBC"/>
    <w:rsid w:val="00DA500C"/>
    <w:rsid w:val="00DC2C07"/>
    <w:rsid w:val="00DC5525"/>
    <w:rsid w:val="00E171E0"/>
    <w:rsid w:val="00E226E7"/>
    <w:rsid w:val="00E864D9"/>
    <w:rsid w:val="00F01D5F"/>
    <w:rsid w:val="00F41510"/>
    <w:rsid w:val="00F55A95"/>
    <w:rsid w:val="00F73DE6"/>
    <w:rsid w:val="00FC6DD5"/>
    <w:rsid w:val="00FF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9A9"/>
  </w:style>
  <w:style w:type="character" w:customStyle="1" w:styleId="c1">
    <w:name w:val="c1"/>
    <w:basedOn w:val="a0"/>
    <w:rsid w:val="002929A9"/>
  </w:style>
  <w:style w:type="paragraph" w:styleId="a3">
    <w:name w:val="Normal (Web)"/>
    <w:basedOn w:val="a"/>
    <w:uiPriority w:val="99"/>
    <w:rsid w:val="00C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C120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C120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C12016"/>
    <w:pPr>
      <w:ind w:left="720"/>
      <w:contextualSpacing/>
    </w:pPr>
  </w:style>
  <w:style w:type="character" w:styleId="a7">
    <w:name w:val="Strong"/>
    <w:qFormat/>
    <w:rsid w:val="00BA515A"/>
    <w:rPr>
      <w:b/>
      <w:bCs/>
    </w:rPr>
  </w:style>
  <w:style w:type="paragraph" w:customStyle="1" w:styleId="2">
    <w:name w:val="стиль2"/>
    <w:basedOn w:val="a"/>
    <w:rsid w:val="0040706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8">
    <w:name w:val="No Spacing"/>
    <w:uiPriority w:val="1"/>
    <w:qFormat/>
    <w:rsid w:val="00B95E6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9120D6"/>
    <w:rPr>
      <w:color w:val="0000FF"/>
      <w:u w:val="single"/>
    </w:rPr>
  </w:style>
  <w:style w:type="paragraph" w:customStyle="1" w:styleId="c39">
    <w:name w:val="c39"/>
    <w:basedOn w:val="a"/>
    <w:rsid w:val="009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32F32"/>
  </w:style>
  <w:style w:type="paragraph" w:customStyle="1" w:styleId="c117">
    <w:name w:val="c117"/>
    <w:basedOn w:val="a"/>
    <w:rsid w:val="009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9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9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514B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514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600pt">
    <w:name w:val="Основной текст (60) + Интервал 0 pt"/>
    <w:basedOn w:val="a0"/>
    <w:rsid w:val="00151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1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0"/>
    <w:uiPriority w:val="99"/>
    <w:rsid w:val="001514B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1514B3"/>
    <w:rPr>
      <w:rFonts w:ascii="Times New Roman" w:hAnsi="Times New Roman" w:cs="Times New Roman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B3A3-9DA6-49A6-A7CA-FFE65250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45</cp:revision>
  <cp:lastPrinted>2018-09-10T15:35:00Z</cp:lastPrinted>
  <dcterms:created xsi:type="dcterms:W3CDTF">2018-08-08T16:37:00Z</dcterms:created>
  <dcterms:modified xsi:type="dcterms:W3CDTF">2019-12-19T12:43:00Z</dcterms:modified>
</cp:coreProperties>
</file>