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7"/>
        <w:gridCol w:w="3277"/>
        <w:gridCol w:w="3278"/>
      </w:tblGrid>
      <w:tr w:rsidR="001A600B" w:rsidTr="00B86EFD">
        <w:tc>
          <w:tcPr>
            <w:tcW w:w="3277" w:type="dxa"/>
            <w:shd w:val="clear" w:color="auto" w:fill="auto"/>
          </w:tcPr>
          <w:p w:rsidR="001A600B" w:rsidRDefault="001A600B" w:rsidP="00B86EFD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Рассмотрено на заседании</w:t>
            </w:r>
          </w:p>
          <w:p w:rsidR="001A600B" w:rsidRDefault="001A600B" w:rsidP="00B86EFD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Педагогического совета </w:t>
            </w:r>
          </w:p>
          <w:p w:rsidR="001A600B" w:rsidRDefault="001A600B" w:rsidP="00B86EFD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БПОУ «Чебоксарское УОР </w:t>
            </w:r>
          </w:p>
          <w:p w:rsidR="001A600B" w:rsidRDefault="001A600B" w:rsidP="00B86EFD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имени В.М. Краснова»</w:t>
            </w:r>
          </w:p>
          <w:p w:rsidR="001A600B" w:rsidRDefault="001A600B" w:rsidP="00B86EFD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Минспорта Чувашии </w:t>
            </w:r>
          </w:p>
          <w:p w:rsidR="001A600B" w:rsidRDefault="001A600B" w:rsidP="00B86EFD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протокол № 5 </w:t>
            </w:r>
          </w:p>
          <w:p w:rsidR="001A600B" w:rsidRDefault="001A600B" w:rsidP="00B86EFD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 02.02.2017 г.</w:t>
            </w:r>
          </w:p>
        </w:tc>
        <w:tc>
          <w:tcPr>
            <w:tcW w:w="3277" w:type="dxa"/>
            <w:shd w:val="clear" w:color="auto" w:fill="auto"/>
          </w:tcPr>
          <w:p w:rsidR="001A600B" w:rsidRDefault="001A600B" w:rsidP="00B86EFD">
            <w:pPr>
              <w:rPr>
                <w:color w:val="FF0000"/>
                <w:sz w:val="20"/>
              </w:rPr>
            </w:pPr>
          </w:p>
        </w:tc>
        <w:tc>
          <w:tcPr>
            <w:tcW w:w="3278" w:type="dxa"/>
            <w:shd w:val="clear" w:color="auto" w:fill="auto"/>
          </w:tcPr>
          <w:p w:rsidR="001A600B" w:rsidRDefault="001A600B" w:rsidP="00B86EFD">
            <w:pPr>
              <w:spacing w:after="120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Утвержден</w:t>
            </w:r>
            <w:proofErr w:type="gramEnd"/>
            <w:r>
              <w:rPr>
                <w:color w:val="000000"/>
                <w:sz w:val="20"/>
              </w:rPr>
              <w:t xml:space="preserve">  приказом директора БПОУ «Чебоксарское УОР </w:t>
            </w:r>
          </w:p>
          <w:p w:rsidR="001A600B" w:rsidRDefault="001A600B" w:rsidP="00B86EFD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имени В.М. Краснова»</w:t>
            </w:r>
          </w:p>
          <w:p w:rsidR="001A600B" w:rsidRDefault="001A600B" w:rsidP="00B86EFD">
            <w:pPr>
              <w:tabs>
                <w:tab w:val="left" w:pos="1564"/>
              </w:tabs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Минспорта Чувашии </w:t>
            </w:r>
          </w:p>
          <w:p w:rsidR="001A600B" w:rsidRDefault="001A600B" w:rsidP="00B86EFD">
            <w:pPr>
              <w:tabs>
                <w:tab w:val="left" w:pos="1564"/>
              </w:tabs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 02.02.2017 г. №-39-о</w:t>
            </w:r>
          </w:p>
        </w:tc>
      </w:tr>
    </w:tbl>
    <w:p w:rsidR="001A600B" w:rsidRDefault="001A600B" w:rsidP="005F4E39">
      <w:pPr>
        <w:spacing w:after="120"/>
        <w:ind w:firstLine="709"/>
        <w:jc w:val="center"/>
        <w:rPr>
          <w:b/>
          <w:bCs/>
          <w:color w:val="000000"/>
        </w:rPr>
      </w:pPr>
    </w:p>
    <w:p w:rsidR="00FF5FA0" w:rsidRDefault="00FF5FA0" w:rsidP="005F4E39">
      <w:pPr>
        <w:spacing w:after="120"/>
        <w:ind w:firstLine="709"/>
        <w:jc w:val="center"/>
        <w:rPr>
          <w:b/>
          <w:bCs/>
          <w:color w:val="000000"/>
        </w:rPr>
      </w:pPr>
    </w:p>
    <w:p w:rsidR="00FF5FA0" w:rsidRDefault="00FF5FA0" w:rsidP="005F4E39">
      <w:pPr>
        <w:spacing w:after="12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об учебной части </w:t>
      </w:r>
    </w:p>
    <w:p w:rsidR="00FF5FA0" w:rsidRPr="00571B58" w:rsidRDefault="001D3626" w:rsidP="005F4E39">
      <w:pPr>
        <w:spacing w:after="12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</w:t>
      </w:r>
      <w:r w:rsidR="001A600B">
        <w:rPr>
          <w:b/>
          <w:bCs/>
          <w:color w:val="000000"/>
          <w:sz w:val="28"/>
          <w:szCs w:val="28"/>
        </w:rPr>
        <w:t xml:space="preserve">ПОУ </w:t>
      </w:r>
      <w:r>
        <w:rPr>
          <w:b/>
          <w:bCs/>
          <w:color w:val="000000"/>
          <w:sz w:val="28"/>
          <w:szCs w:val="28"/>
        </w:rPr>
        <w:t>«Чебоксарское УОР</w:t>
      </w:r>
      <w:r w:rsidR="001A600B">
        <w:rPr>
          <w:b/>
          <w:bCs/>
          <w:color w:val="000000"/>
          <w:sz w:val="28"/>
          <w:szCs w:val="28"/>
        </w:rPr>
        <w:t xml:space="preserve"> имени В.М. Краснова</w:t>
      </w:r>
      <w:r w:rsidR="00FF5FA0">
        <w:rPr>
          <w:b/>
          <w:bCs/>
          <w:color w:val="000000"/>
          <w:sz w:val="28"/>
          <w:szCs w:val="28"/>
        </w:rPr>
        <w:t>» Минспорта Чувашии</w:t>
      </w:r>
    </w:p>
    <w:p w:rsidR="00FF5FA0" w:rsidRPr="00567386" w:rsidRDefault="00FF5FA0" w:rsidP="005F4E39">
      <w:pPr>
        <w:jc w:val="both"/>
      </w:pPr>
    </w:p>
    <w:p w:rsidR="00FF5FA0" w:rsidRPr="00567386" w:rsidRDefault="00FF5FA0" w:rsidP="005F4E39">
      <w:pPr>
        <w:ind w:firstLine="540"/>
        <w:jc w:val="both"/>
        <w:rPr>
          <w:b/>
          <w:bCs/>
        </w:rPr>
      </w:pPr>
      <w:r w:rsidRPr="00567386">
        <w:rPr>
          <w:b/>
          <w:bCs/>
        </w:rPr>
        <w:t xml:space="preserve">1. </w:t>
      </w:r>
      <w:r w:rsidR="001D3626">
        <w:rPr>
          <w:b/>
          <w:bCs/>
        </w:rPr>
        <w:t>ОБЩИЕ ПОЛОЖЕНИЯ</w:t>
      </w:r>
      <w:r w:rsidRPr="00567386">
        <w:rPr>
          <w:b/>
          <w:bCs/>
        </w:rPr>
        <w:t>.</w:t>
      </w:r>
    </w:p>
    <w:p w:rsidR="00FF5FA0" w:rsidRPr="0026552B" w:rsidRDefault="00FF5FA0" w:rsidP="005F4E39">
      <w:pPr>
        <w:jc w:val="both"/>
      </w:pPr>
    </w:p>
    <w:p w:rsidR="00FF5FA0" w:rsidRDefault="00FF5FA0" w:rsidP="00284B1D">
      <w:pPr>
        <w:numPr>
          <w:ilvl w:val="0"/>
          <w:numId w:val="1"/>
        </w:numPr>
        <w:tabs>
          <w:tab w:val="clear" w:pos="786"/>
          <w:tab w:val="num" w:pos="0"/>
          <w:tab w:val="left" w:pos="426"/>
        </w:tabs>
        <w:ind w:left="0" w:firstLine="426"/>
        <w:jc w:val="both"/>
      </w:pPr>
      <w:r>
        <w:t>1. Настоящее положение регулирует деятельность учебной части Б</w:t>
      </w:r>
      <w:r w:rsidR="00284B1D">
        <w:t>ПОУ</w:t>
      </w:r>
      <w:r>
        <w:t xml:space="preserve"> «Ч</w:t>
      </w:r>
      <w:r w:rsidR="00284B1D">
        <w:t>ебоксарское УОР</w:t>
      </w:r>
      <w:r w:rsidR="001A600B">
        <w:t xml:space="preserve"> имени В.М.</w:t>
      </w:r>
      <w:r w:rsidR="0028146F">
        <w:t xml:space="preserve"> </w:t>
      </w:r>
      <w:bookmarkStart w:id="0" w:name="_GoBack"/>
      <w:bookmarkEnd w:id="0"/>
      <w:r w:rsidR="001A600B">
        <w:t>Краснова</w:t>
      </w:r>
      <w:r>
        <w:t>» Минспорта Чувашии (далее - училище), определяет её состав, задачи и функции, основные обязанности, права и ответственность сотрудников.</w:t>
      </w:r>
    </w:p>
    <w:p w:rsidR="00284B1D" w:rsidRDefault="00FF5FA0" w:rsidP="00284B1D">
      <w:pPr>
        <w:numPr>
          <w:ilvl w:val="1"/>
          <w:numId w:val="1"/>
        </w:numPr>
        <w:tabs>
          <w:tab w:val="clear" w:pos="1401"/>
          <w:tab w:val="num" w:pos="0"/>
          <w:tab w:val="left" w:pos="426"/>
          <w:tab w:val="left" w:pos="851"/>
        </w:tabs>
        <w:ind w:left="0" w:firstLine="426"/>
        <w:jc w:val="both"/>
      </w:pPr>
      <w:r>
        <w:t xml:space="preserve">Учебная часть училища, осуществляет планирование, организацию, учет и </w:t>
      </w:r>
      <w:proofErr w:type="gramStart"/>
      <w:r>
        <w:t>контроль за</w:t>
      </w:r>
      <w:proofErr w:type="gramEnd"/>
      <w:r>
        <w:t xml:space="preserve"> ходом учебного процесса по формам обучения и учебным дисциплинам, определенным ФГОС среднего профессионального образования.</w:t>
      </w:r>
    </w:p>
    <w:p w:rsidR="00FF5FA0" w:rsidRDefault="00FF5FA0" w:rsidP="00284B1D">
      <w:pPr>
        <w:numPr>
          <w:ilvl w:val="1"/>
          <w:numId w:val="1"/>
        </w:numPr>
        <w:tabs>
          <w:tab w:val="clear" w:pos="1401"/>
          <w:tab w:val="num" w:pos="0"/>
          <w:tab w:val="left" w:pos="426"/>
          <w:tab w:val="left" w:pos="851"/>
        </w:tabs>
        <w:ind w:left="0" w:firstLine="426"/>
        <w:jc w:val="both"/>
      </w:pPr>
      <w:r>
        <w:t>В своей работе учебная часть руководствуется Законом РФ «Об образовании», нормативными документами Министерства образования и науки РФ, Уставом Б</w:t>
      </w:r>
      <w:r w:rsidR="00502EF1">
        <w:t>ПОУ «Чебоксарское ЧУОР</w:t>
      </w:r>
      <w:r w:rsidR="001A600B" w:rsidRPr="001A600B">
        <w:t xml:space="preserve"> </w:t>
      </w:r>
      <w:r w:rsidR="001A600B">
        <w:t>имени В.М.</w:t>
      </w:r>
      <w:r w:rsidR="0028146F">
        <w:t xml:space="preserve"> </w:t>
      </w:r>
      <w:r w:rsidR="001A600B">
        <w:t>Краснова</w:t>
      </w:r>
      <w:r w:rsidR="00502EF1">
        <w:t>»</w:t>
      </w:r>
      <w:r>
        <w:t xml:space="preserve"> Минспорта Чувашии, настоящим положением, Правилами внутреннего распорядка, решениями Совета </w:t>
      </w:r>
      <w:r w:rsidR="00502EF1">
        <w:t>училища</w:t>
      </w:r>
      <w:r>
        <w:t>, Педагогического совета, приказами и распоряжениями директора училища.</w:t>
      </w:r>
    </w:p>
    <w:p w:rsidR="00FF5FA0" w:rsidRDefault="00FF5FA0" w:rsidP="00502EF1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ind w:left="0" w:firstLine="426"/>
        <w:jc w:val="both"/>
      </w:pPr>
      <w:r>
        <w:t xml:space="preserve">Учебную часть возглавляет заместитель директора по учебной работе, назначаемый на должность и освобождаемый приказом директора училища. </w:t>
      </w:r>
    </w:p>
    <w:p w:rsidR="00FF5FA0" w:rsidRDefault="00FF5FA0" w:rsidP="00502EF1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ind w:left="0" w:firstLine="426"/>
        <w:jc w:val="both"/>
      </w:pPr>
      <w:r>
        <w:t>Учебной части подотчетны преподаватели, методические объединения преподавателей училища, библиотека.</w:t>
      </w:r>
    </w:p>
    <w:p w:rsidR="00FF5FA0" w:rsidRDefault="00FF5FA0" w:rsidP="00502EF1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ind w:left="0" w:firstLine="426"/>
        <w:jc w:val="both"/>
      </w:pPr>
      <w:r>
        <w:t>Распоряжения учебной части по учебной и научно-методической работе являются обязательными для преподавательского состава училища.</w:t>
      </w:r>
    </w:p>
    <w:p w:rsidR="00FF5FA0" w:rsidRDefault="00FF5FA0" w:rsidP="00B669A7">
      <w:pPr>
        <w:pStyle w:val="a3"/>
        <w:ind w:left="426"/>
        <w:jc w:val="both"/>
      </w:pPr>
    </w:p>
    <w:p w:rsidR="00FF5FA0" w:rsidRDefault="00FF5FA0" w:rsidP="00B669A7">
      <w:pPr>
        <w:jc w:val="both"/>
        <w:rPr>
          <w:rFonts w:ascii="Verdana" w:hAnsi="Verdana" w:cs="Verdana"/>
          <w:sz w:val="25"/>
          <w:szCs w:val="25"/>
        </w:rPr>
      </w:pPr>
    </w:p>
    <w:p w:rsidR="00FF5FA0" w:rsidRDefault="00FF5FA0" w:rsidP="00B669A7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2.      СОСТАВ УЧЕБНОЙ ЧАСТИ</w:t>
      </w:r>
    </w:p>
    <w:p w:rsidR="00FF5FA0" w:rsidRDefault="00FF5FA0" w:rsidP="00B669A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2.1. Учебная часть объединяет в своем составе заместителя директора по учебной работе, председателей методических объединений преподавателей училища</w:t>
      </w:r>
      <w:r w:rsidR="00E533DA">
        <w:rPr>
          <w:sz w:val="25"/>
          <w:szCs w:val="25"/>
        </w:rPr>
        <w:t>, методиста учебной части</w:t>
      </w:r>
      <w:r>
        <w:rPr>
          <w:sz w:val="25"/>
          <w:szCs w:val="25"/>
        </w:rPr>
        <w:t xml:space="preserve"> и преподавателей.</w:t>
      </w:r>
    </w:p>
    <w:p w:rsidR="00FF5FA0" w:rsidRDefault="00FF5FA0" w:rsidP="00B669A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2.2. Учебная часть имеет отдельный кабинет, компьютерную и множительную технику.</w:t>
      </w:r>
    </w:p>
    <w:p w:rsidR="00FF5FA0" w:rsidRDefault="00FF5FA0" w:rsidP="00B669A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2.3. Структура учебной части, её штаты утверждаются приказом директора техникума.</w:t>
      </w:r>
    </w:p>
    <w:p w:rsidR="00FF5FA0" w:rsidRDefault="00FF5FA0" w:rsidP="00B669A7">
      <w:pPr>
        <w:pStyle w:val="a3"/>
        <w:ind w:left="426"/>
        <w:jc w:val="both"/>
      </w:pPr>
    </w:p>
    <w:p w:rsidR="00FF5FA0" w:rsidRDefault="00FF5FA0" w:rsidP="00A86C75">
      <w:pPr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>3. ОСНОВНЫЕ ЗАДАЧИ И ФУНКЦИИ УЧЕБНОЙ ЧАСТИ</w:t>
      </w:r>
    </w:p>
    <w:p w:rsidR="00FF5FA0" w:rsidRDefault="00FF5FA0" w:rsidP="00A86C75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Основной задачей учебной части является совершенствование учебной и учебно-методической работы и всего учебного процесса в целях обеспечения высокого </w:t>
      </w:r>
      <w:r>
        <w:rPr>
          <w:sz w:val="25"/>
          <w:szCs w:val="25"/>
        </w:rPr>
        <w:lastRenderedPageBreak/>
        <w:t>качества подготовки выпускников, обладающих высоким уровнем профессионализма и компетентности по избранной специальности в соответствии с ФГОС СПО.</w:t>
      </w:r>
    </w:p>
    <w:p w:rsidR="00FF5FA0" w:rsidRDefault="00FF5FA0" w:rsidP="00A86C75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3.2. Задачи и функции учебной части могут быть представлены в виде трех направлений и действий по обеспечению и контролю учебного процесса:</w:t>
      </w:r>
    </w:p>
    <w:p w:rsidR="00FF5FA0" w:rsidRDefault="00FF5FA0" w:rsidP="00502EF1">
      <w:pPr>
        <w:numPr>
          <w:ilvl w:val="0"/>
          <w:numId w:val="11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организационное обеспечение и контроль;</w:t>
      </w:r>
    </w:p>
    <w:p w:rsidR="00FF5FA0" w:rsidRDefault="00FF5FA0" w:rsidP="00502EF1">
      <w:pPr>
        <w:numPr>
          <w:ilvl w:val="0"/>
          <w:numId w:val="11"/>
        </w:numPr>
        <w:jc w:val="both"/>
        <w:rPr>
          <w:sz w:val="25"/>
          <w:szCs w:val="25"/>
        </w:rPr>
      </w:pPr>
      <w:r>
        <w:rPr>
          <w:sz w:val="25"/>
          <w:szCs w:val="25"/>
        </w:rPr>
        <w:t>методическое обеспечение учебного процесса;</w:t>
      </w:r>
    </w:p>
    <w:p w:rsidR="00FF5FA0" w:rsidRPr="00502EF1" w:rsidRDefault="00FF5FA0" w:rsidP="00A86C75">
      <w:pPr>
        <w:numPr>
          <w:ilvl w:val="0"/>
          <w:numId w:val="11"/>
        </w:numPr>
        <w:jc w:val="both"/>
        <w:rPr>
          <w:sz w:val="25"/>
          <w:szCs w:val="25"/>
        </w:rPr>
      </w:pPr>
      <w:r>
        <w:rPr>
          <w:sz w:val="25"/>
          <w:szCs w:val="25"/>
        </w:rPr>
        <w:t>студенческое делопроизводство.</w:t>
      </w:r>
    </w:p>
    <w:p w:rsidR="00FF5FA0" w:rsidRDefault="00FF5FA0" w:rsidP="00A86C75">
      <w:pPr>
        <w:jc w:val="both"/>
        <w:rPr>
          <w:sz w:val="25"/>
          <w:szCs w:val="25"/>
        </w:rPr>
      </w:pPr>
      <w:r>
        <w:rPr>
          <w:sz w:val="25"/>
          <w:szCs w:val="25"/>
        </w:rPr>
        <w:t>3.3.</w:t>
      </w:r>
      <w:r>
        <w:rPr>
          <w:i/>
          <w:iCs/>
          <w:sz w:val="25"/>
          <w:szCs w:val="25"/>
        </w:rPr>
        <w:t>Организационное обеспечение и контроль учебного процесса:</w:t>
      </w:r>
    </w:p>
    <w:p w:rsidR="00FF5FA0" w:rsidRDefault="00FF5FA0" w:rsidP="00A86C75">
      <w:pPr>
        <w:pStyle w:val="a3"/>
        <w:numPr>
          <w:ilvl w:val="0"/>
          <w:numId w:val="4"/>
        </w:numPr>
        <w:jc w:val="both"/>
        <w:rPr>
          <w:sz w:val="25"/>
          <w:szCs w:val="25"/>
        </w:rPr>
      </w:pPr>
      <w:r>
        <w:rPr>
          <w:sz w:val="25"/>
          <w:szCs w:val="25"/>
        </w:rPr>
        <w:t>повышение эффективности учебного процесса и качества обучения;</w:t>
      </w:r>
    </w:p>
    <w:p w:rsidR="00FF5FA0" w:rsidRDefault="00FF5FA0" w:rsidP="00A86C75">
      <w:pPr>
        <w:pStyle w:val="a3"/>
        <w:numPr>
          <w:ilvl w:val="0"/>
          <w:numId w:val="4"/>
        </w:numPr>
        <w:jc w:val="both"/>
        <w:rPr>
          <w:sz w:val="25"/>
          <w:szCs w:val="25"/>
        </w:rPr>
      </w:pPr>
      <w:r>
        <w:rPr>
          <w:sz w:val="25"/>
          <w:szCs w:val="25"/>
        </w:rPr>
        <w:t>подготовка приказов по организации учебного процесса;</w:t>
      </w:r>
    </w:p>
    <w:p w:rsidR="00FF5FA0" w:rsidRDefault="00FF5FA0" w:rsidP="00A86C75">
      <w:pPr>
        <w:pStyle w:val="a3"/>
        <w:numPr>
          <w:ilvl w:val="0"/>
          <w:numId w:val="4"/>
        </w:numPr>
        <w:spacing w:after="63" w:line="188" w:lineRule="atLeast"/>
        <w:jc w:val="both"/>
        <w:rPr>
          <w:sz w:val="25"/>
          <w:szCs w:val="25"/>
        </w:rPr>
      </w:pPr>
      <w:r>
        <w:rPr>
          <w:sz w:val="25"/>
          <w:szCs w:val="25"/>
        </w:rPr>
        <w:t>координация учебной работы училища;</w:t>
      </w:r>
    </w:p>
    <w:p w:rsidR="00FF5FA0" w:rsidRDefault="00FF5FA0" w:rsidP="00A86C75">
      <w:pPr>
        <w:pStyle w:val="a3"/>
        <w:numPr>
          <w:ilvl w:val="0"/>
          <w:numId w:val="4"/>
        </w:numPr>
        <w:spacing w:after="63" w:line="188" w:lineRule="atLeast"/>
        <w:jc w:val="both"/>
        <w:rPr>
          <w:sz w:val="25"/>
          <w:szCs w:val="25"/>
        </w:rPr>
      </w:pPr>
      <w:r>
        <w:rPr>
          <w:sz w:val="25"/>
          <w:szCs w:val="25"/>
        </w:rPr>
        <w:t>планирование использования кабинетного фонда для проведения занятий;</w:t>
      </w:r>
    </w:p>
    <w:p w:rsidR="00FF5FA0" w:rsidRDefault="00FF5FA0" w:rsidP="00A86C75">
      <w:pPr>
        <w:pStyle w:val="a3"/>
        <w:numPr>
          <w:ilvl w:val="0"/>
          <w:numId w:val="4"/>
        </w:numPr>
        <w:jc w:val="both"/>
        <w:rPr>
          <w:sz w:val="25"/>
          <w:szCs w:val="25"/>
        </w:rPr>
      </w:pPr>
      <w:r>
        <w:rPr>
          <w:sz w:val="25"/>
          <w:szCs w:val="25"/>
        </w:rPr>
        <w:t>составление проектов рабочих учебных планов, графиков учебного процесса,</w:t>
      </w:r>
    </w:p>
    <w:p w:rsidR="00FF5FA0" w:rsidRDefault="00FF5FA0" w:rsidP="00A86C75">
      <w:pPr>
        <w:pStyle w:val="a3"/>
        <w:numPr>
          <w:ilvl w:val="0"/>
          <w:numId w:val="4"/>
        </w:numPr>
        <w:jc w:val="both"/>
        <w:rPr>
          <w:sz w:val="25"/>
          <w:szCs w:val="25"/>
        </w:rPr>
      </w:pPr>
      <w:r>
        <w:rPr>
          <w:sz w:val="25"/>
          <w:szCs w:val="25"/>
        </w:rPr>
        <w:t>составление расписаний занятий, графиков проведения практик и экзаменов, расписаний государственной итоговой аттестации выпускников;</w:t>
      </w:r>
    </w:p>
    <w:p w:rsidR="00FF5FA0" w:rsidRDefault="00FF5FA0" w:rsidP="00A86C75">
      <w:pPr>
        <w:pStyle w:val="a3"/>
        <w:numPr>
          <w:ilvl w:val="0"/>
          <w:numId w:val="4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осуществление текущего контроля успеваемости, промежуточной аттестации обучающихся и итоговой аттестации выпускников;</w:t>
      </w:r>
    </w:p>
    <w:p w:rsidR="00FF5FA0" w:rsidRDefault="00FF5FA0" w:rsidP="00A86C75">
      <w:pPr>
        <w:pStyle w:val="a3"/>
        <w:numPr>
          <w:ilvl w:val="0"/>
          <w:numId w:val="4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контроль за соблюдением договорных обязатель</w:t>
      </w:r>
      <w:proofErr w:type="gramStart"/>
      <w:r>
        <w:rPr>
          <w:sz w:val="25"/>
          <w:szCs w:val="25"/>
        </w:rPr>
        <w:t>ств  ст</w:t>
      </w:r>
      <w:proofErr w:type="gramEnd"/>
      <w:r>
        <w:rPr>
          <w:sz w:val="25"/>
          <w:szCs w:val="25"/>
        </w:rPr>
        <w:t>удентами, обучающимися на платной основе;</w:t>
      </w:r>
    </w:p>
    <w:p w:rsidR="00FF5FA0" w:rsidRDefault="00FF5FA0" w:rsidP="00A86C75">
      <w:pPr>
        <w:pStyle w:val="a3"/>
        <w:numPr>
          <w:ilvl w:val="0"/>
          <w:numId w:val="4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обобщение итогов экзаменационных сессий, анализ учебной деятельности;</w:t>
      </w:r>
    </w:p>
    <w:p w:rsidR="00FF5FA0" w:rsidRDefault="00FF5FA0" w:rsidP="00A86C75">
      <w:pPr>
        <w:pStyle w:val="a3"/>
        <w:numPr>
          <w:ilvl w:val="0"/>
          <w:numId w:val="4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расчет объемов учебных часов и </w:t>
      </w:r>
      <w:proofErr w:type="gramStart"/>
      <w:r>
        <w:rPr>
          <w:sz w:val="25"/>
          <w:szCs w:val="25"/>
        </w:rPr>
        <w:t>контроль за</w:t>
      </w:r>
      <w:proofErr w:type="gramEnd"/>
      <w:r>
        <w:rPr>
          <w:sz w:val="25"/>
          <w:szCs w:val="25"/>
        </w:rPr>
        <w:t xml:space="preserve"> планированием учебной нагрузки преподавательского состава;</w:t>
      </w:r>
    </w:p>
    <w:p w:rsidR="00FF5FA0" w:rsidRDefault="00FF5FA0" w:rsidP="00A86C75">
      <w:pPr>
        <w:pStyle w:val="a3"/>
        <w:numPr>
          <w:ilvl w:val="0"/>
          <w:numId w:val="4"/>
        </w:numPr>
        <w:jc w:val="both"/>
        <w:rPr>
          <w:sz w:val="25"/>
          <w:szCs w:val="25"/>
        </w:rPr>
      </w:pPr>
      <w:r>
        <w:rPr>
          <w:sz w:val="25"/>
          <w:szCs w:val="25"/>
        </w:rPr>
        <w:t>планирование, контроль, учет учебной работы преподавательского состава;</w:t>
      </w:r>
    </w:p>
    <w:p w:rsidR="00FF5FA0" w:rsidRDefault="00FF5FA0" w:rsidP="00A86C75">
      <w:pPr>
        <w:pStyle w:val="a3"/>
        <w:numPr>
          <w:ilvl w:val="0"/>
          <w:numId w:val="4"/>
        </w:numPr>
        <w:jc w:val="both"/>
        <w:rPr>
          <w:sz w:val="25"/>
          <w:szCs w:val="25"/>
        </w:rPr>
      </w:pPr>
      <w:r>
        <w:rPr>
          <w:sz w:val="25"/>
          <w:szCs w:val="25"/>
        </w:rPr>
        <w:t>проверка и анализ индивидуальных планов работы преподавателей, отчетов о выполнении ими учебной нагрузки;</w:t>
      </w:r>
    </w:p>
    <w:p w:rsidR="00FF5FA0" w:rsidRDefault="00FF5FA0" w:rsidP="00A86C75">
      <w:pPr>
        <w:pStyle w:val="a3"/>
        <w:numPr>
          <w:ilvl w:val="0"/>
          <w:numId w:val="4"/>
        </w:numPr>
        <w:spacing w:after="63" w:line="188" w:lineRule="atLeast"/>
        <w:jc w:val="both"/>
        <w:rPr>
          <w:sz w:val="25"/>
          <w:szCs w:val="25"/>
        </w:rPr>
      </w:pPr>
      <w:r>
        <w:rPr>
          <w:sz w:val="25"/>
          <w:szCs w:val="25"/>
        </w:rPr>
        <w:t>заполнение бланков строгой отчетности и ведение учета их расходования;</w:t>
      </w:r>
    </w:p>
    <w:p w:rsidR="00FF5FA0" w:rsidRDefault="00FF5FA0" w:rsidP="00A86C75">
      <w:pPr>
        <w:pStyle w:val="a3"/>
        <w:numPr>
          <w:ilvl w:val="0"/>
          <w:numId w:val="4"/>
        </w:numPr>
        <w:spacing w:after="63" w:line="188" w:lineRule="atLeast"/>
        <w:jc w:val="both"/>
        <w:rPr>
          <w:sz w:val="25"/>
          <w:szCs w:val="25"/>
        </w:rPr>
      </w:pPr>
      <w:r>
        <w:rPr>
          <w:sz w:val="25"/>
          <w:szCs w:val="25"/>
        </w:rPr>
        <w:t>составление отчета о новом приеме в училище;</w:t>
      </w:r>
    </w:p>
    <w:p w:rsidR="00FF5FA0" w:rsidRDefault="00FF5FA0" w:rsidP="00A86C75">
      <w:pPr>
        <w:pStyle w:val="a3"/>
        <w:numPr>
          <w:ilvl w:val="0"/>
          <w:numId w:val="4"/>
        </w:numPr>
        <w:spacing w:after="63" w:line="188" w:lineRule="atLeast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контроль за</w:t>
      </w:r>
      <w:proofErr w:type="gramEnd"/>
      <w:r>
        <w:rPr>
          <w:sz w:val="25"/>
          <w:szCs w:val="25"/>
        </w:rPr>
        <w:t xml:space="preserve"> ведением журналов учебных занятий, проверка накопляемости оценок;</w:t>
      </w:r>
    </w:p>
    <w:p w:rsidR="00FF5FA0" w:rsidRDefault="00FF5FA0" w:rsidP="00A86C75">
      <w:pPr>
        <w:pStyle w:val="a3"/>
        <w:numPr>
          <w:ilvl w:val="0"/>
          <w:numId w:val="4"/>
        </w:numPr>
        <w:jc w:val="both"/>
        <w:rPr>
          <w:sz w:val="25"/>
          <w:szCs w:val="25"/>
        </w:rPr>
      </w:pPr>
      <w:r>
        <w:rPr>
          <w:sz w:val="25"/>
          <w:szCs w:val="25"/>
        </w:rPr>
        <w:t>участие в разработке нормативных организационных документов (положений, инструкций) для совершенствования образовательного процесса;</w:t>
      </w:r>
    </w:p>
    <w:p w:rsidR="00FF5FA0" w:rsidRDefault="00FF5FA0" w:rsidP="00A86C75">
      <w:pPr>
        <w:pStyle w:val="a3"/>
        <w:numPr>
          <w:ilvl w:val="0"/>
          <w:numId w:val="4"/>
        </w:numPr>
        <w:jc w:val="both"/>
        <w:rPr>
          <w:sz w:val="25"/>
          <w:szCs w:val="25"/>
        </w:rPr>
      </w:pPr>
      <w:r>
        <w:rPr>
          <w:sz w:val="25"/>
          <w:szCs w:val="25"/>
        </w:rPr>
        <w:t>участие в организации и проведении совещаний по текущим организационным вопросам учебного процесса.</w:t>
      </w:r>
    </w:p>
    <w:p w:rsidR="00FF5FA0" w:rsidRDefault="00FF5FA0" w:rsidP="00A86C75">
      <w:pPr>
        <w:jc w:val="both"/>
        <w:rPr>
          <w:sz w:val="25"/>
          <w:szCs w:val="25"/>
        </w:rPr>
      </w:pPr>
      <w:r>
        <w:rPr>
          <w:sz w:val="25"/>
          <w:szCs w:val="25"/>
        </w:rPr>
        <w:t> </w:t>
      </w:r>
    </w:p>
    <w:p w:rsidR="00FF5FA0" w:rsidRDefault="00FF5FA0" w:rsidP="00A86C75">
      <w:pPr>
        <w:jc w:val="both"/>
        <w:rPr>
          <w:sz w:val="25"/>
          <w:szCs w:val="25"/>
        </w:rPr>
      </w:pPr>
      <w:r>
        <w:rPr>
          <w:sz w:val="25"/>
          <w:szCs w:val="25"/>
        </w:rPr>
        <w:t>3.4.</w:t>
      </w:r>
      <w:r>
        <w:rPr>
          <w:i/>
          <w:iCs/>
          <w:sz w:val="25"/>
          <w:szCs w:val="25"/>
        </w:rPr>
        <w:t xml:space="preserve"> Методическое обеспечение учебного процесса:</w:t>
      </w:r>
    </w:p>
    <w:p w:rsidR="00FF5FA0" w:rsidRDefault="00FF5FA0" w:rsidP="00502EF1">
      <w:pPr>
        <w:numPr>
          <w:ilvl w:val="0"/>
          <w:numId w:val="14"/>
        </w:numPr>
        <w:jc w:val="both"/>
        <w:rPr>
          <w:sz w:val="25"/>
          <w:szCs w:val="25"/>
        </w:rPr>
      </w:pPr>
      <w:r>
        <w:rPr>
          <w:sz w:val="25"/>
          <w:szCs w:val="25"/>
        </w:rPr>
        <w:t>участие в разработке планов подготовки и издания учебно-методических материалов.</w:t>
      </w:r>
    </w:p>
    <w:p w:rsidR="00FF5FA0" w:rsidRDefault="00FF5FA0" w:rsidP="00A86C75">
      <w:p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> </w:t>
      </w:r>
    </w:p>
    <w:p w:rsidR="00FF5FA0" w:rsidRDefault="00FF5FA0" w:rsidP="00A86C75">
      <w:p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>3.5</w:t>
      </w:r>
      <w:r>
        <w:rPr>
          <w:i/>
          <w:iCs/>
          <w:sz w:val="25"/>
          <w:szCs w:val="25"/>
        </w:rPr>
        <w:t>. Организация работы и контроля по студенческому делопроизводству:</w:t>
      </w:r>
    </w:p>
    <w:p w:rsidR="00FF5FA0" w:rsidRDefault="00FF5FA0" w:rsidP="00A86C75">
      <w:pPr>
        <w:numPr>
          <w:ilvl w:val="0"/>
          <w:numId w:val="5"/>
        </w:numPr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контроль за</w:t>
      </w:r>
      <w:proofErr w:type="gramEnd"/>
      <w:r>
        <w:rPr>
          <w:sz w:val="25"/>
          <w:szCs w:val="25"/>
        </w:rPr>
        <w:t xml:space="preserve"> движением контингента студентов (отчислением, восстановлением, переводом, предоставлением академических отпусков и т.д.);</w:t>
      </w:r>
    </w:p>
    <w:p w:rsidR="00FF5FA0" w:rsidRDefault="00FF5FA0" w:rsidP="00A86C75">
      <w:pPr>
        <w:numPr>
          <w:ilvl w:val="0"/>
          <w:numId w:val="5"/>
        </w:numPr>
        <w:jc w:val="both"/>
        <w:rPr>
          <w:sz w:val="25"/>
          <w:szCs w:val="25"/>
        </w:rPr>
      </w:pPr>
      <w:r>
        <w:rPr>
          <w:sz w:val="25"/>
          <w:szCs w:val="25"/>
        </w:rPr>
        <w:t>составление отчетов и сведений в соответствии с задачами учебной части;</w:t>
      </w:r>
    </w:p>
    <w:p w:rsidR="00FF5FA0" w:rsidRDefault="00FF5FA0" w:rsidP="00A86C75">
      <w:pPr>
        <w:numPr>
          <w:ilvl w:val="0"/>
          <w:numId w:val="5"/>
        </w:numPr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контроль за</w:t>
      </w:r>
      <w:proofErr w:type="gramEnd"/>
      <w:r>
        <w:rPr>
          <w:sz w:val="25"/>
          <w:szCs w:val="25"/>
        </w:rPr>
        <w:t xml:space="preserve"> ведением студенческой документации (личных дел, зачетных книжек, студенческих билетов, экзаменационных ведомостей и т.д.);</w:t>
      </w:r>
    </w:p>
    <w:p w:rsidR="00FF5FA0" w:rsidRDefault="00FF5FA0" w:rsidP="00A86C75">
      <w:pPr>
        <w:numPr>
          <w:ilvl w:val="0"/>
          <w:numId w:val="5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проведение аттестации студентов (восстановленных, зачисленных из других </w:t>
      </w:r>
      <w:r w:rsidR="00502EF1">
        <w:rPr>
          <w:sz w:val="25"/>
          <w:szCs w:val="25"/>
        </w:rPr>
        <w:t>учебных заведений</w:t>
      </w:r>
      <w:r>
        <w:rPr>
          <w:sz w:val="25"/>
          <w:szCs w:val="25"/>
        </w:rPr>
        <w:t>);</w:t>
      </w:r>
    </w:p>
    <w:p w:rsidR="00FF5FA0" w:rsidRDefault="00FF5FA0" w:rsidP="00A86C75">
      <w:pPr>
        <w:numPr>
          <w:ilvl w:val="0"/>
          <w:numId w:val="5"/>
        </w:num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согласование состава </w:t>
      </w:r>
      <w:r w:rsidR="00502EF1">
        <w:rPr>
          <w:sz w:val="25"/>
          <w:szCs w:val="25"/>
        </w:rPr>
        <w:t>государственных экзаменационных комиссий</w:t>
      </w:r>
      <w:r>
        <w:rPr>
          <w:sz w:val="25"/>
          <w:szCs w:val="25"/>
        </w:rPr>
        <w:t>, подготовка проектов приказов о составе этих комиссий;</w:t>
      </w:r>
    </w:p>
    <w:p w:rsidR="00FF5FA0" w:rsidRDefault="00FF5FA0" w:rsidP="00A86C75">
      <w:pPr>
        <w:numPr>
          <w:ilvl w:val="0"/>
          <w:numId w:val="5"/>
        </w:numPr>
        <w:jc w:val="both"/>
        <w:rPr>
          <w:sz w:val="25"/>
          <w:szCs w:val="25"/>
        </w:rPr>
      </w:pPr>
      <w:r>
        <w:rPr>
          <w:sz w:val="25"/>
          <w:szCs w:val="25"/>
        </w:rPr>
        <w:t>содействие реализации предложений отделений по оборудованию учебных аудиторий и внедрению в учебный процесс новых методов, технологий и технических средств обучения;</w:t>
      </w:r>
    </w:p>
    <w:p w:rsidR="00FF5FA0" w:rsidRDefault="00FF5FA0" w:rsidP="00A86C75">
      <w:pPr>
        <w:numPr>
          <w:ilvl w:val="0"/>
          <w:numId w:val="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проверка состояния материальной базы кабинетов и лабораторий, готовности к проведению занятий.</w:t>
      </w:r>
    </w:p>
    <w:p w:rsidR="00FF5FA0" w:rsidRDefault="00FF5FA0" w:rsidP="00621E32">
      <w:pPr>
        <w:jc w:val="both"/>
        <w:rPr>
          <w:rFonts w:ascii="Verdana" w:hAnsi="Verdana" w:cs="Verdana"/>
          <w:sz w:val="25"/>
          <w:szCs w:val="25"/>
        </w:rPr>
      </w:pPr>
      <w:r>
        <w:rPr>
          <w:rFonts w:ascii="Verdana" w:hAnsi="Verdana" w:cs="Verdana"/>
          <w:sz w:val="25"/>
          <w:szCs w:val="25"/>
        </w:rPr>
        <w:t> </w:t>
      </w:r>
    </w:p>
    <w:p w:rsidR="00FF5FA0" w:rsidRDefault="00FF5FA0" w:rsidP="00621E32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4.      ОСНОВНЫЕ ОБЯЗАННОСТИ СОТРУДНИКОВ УЧЕБНОЙ ЧАСТИ</w:t>
      </w:r>
    </w:p>
    <w:p w:rsidR="00FF5FA0" w:rsidRDefault="00FF5FA0" w:rsidP="00621E32">
      <w:pPr>
        <w:jc w:val="center"/>
        <w:rPr>
          <w:sz w:val="25"/>
          <w:szCs w:val="25"/>
        </w:rPr>
      </w:pPr>
    </w:p>
    <w:p w:rsidR="00FF5FA0" w:rsidRDefault="00FF5FA0" w:rsidP="00621E3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4.1.Сотрудники учебной части должны честно и добросовестно выполнять свои обязанности, приведенные в Правилах внутреннего распорядка учреждения (по служебной дисциплине, охране и гигиене труда, по технике безопасности, правилам хранения документов и материальных ценностей, по повышению своей квалификации).</w:t>
      </w:r>
    </w:p>
    <w:p w:rsidR="00FF5FA0" w:rsidRDefault="00FF5FA0" w:rsidP="00621E3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4.2.Сотрудники учебной части должны выполнять обязанности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>:</w:t>
      </w:r>
    </w:p>
    <w:p w:rsidR="00FF5FA0" w:rsidRDefault="00FF5FA0" w:rsidP="00621E32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>организации учебного процесса;</w:t>
      </w:r>
    </w:p>
    <w:p w:rsidR="00FF5FA0" w:rsidRDefault="00FF5FA0" w:rsidP="00621E32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>контролю качества обучения и персональной успеваемости студентов;</w:t>
      </w:r>
    </w:p>
    <w:p w:rsidR="00FF5FA0" w:rsidRDefault="00FF5FA0" w:rsidP="00621E32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>обеспечению оплаты труда преподавательского состава по установленным тарифам и ставкам;</w:t>
      </w:r>
    </w:p>
    <w:p w:rsidR="00FF5FA0" w:rsidRDefault="00FF5FA0" w:rsidP="00621E32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>приему и формированию контингента обучающихся и студентов;</w:t>
      </w:r>
    </w:p>
    <w:p w:rsidR="00FF5FA0" w:rsidRDefault="00FF5FA0" w:rsidP="00621E32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>организации контроля проверки, оценки знаний обучающихся и студентов, а также их аттестации;</w:t>
      </w:r>
    </w:p>
    <w:p w:rsidR="00FF5FA0" w:rsidRDefault="00FF5FA0" w:rsidP="00621E32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>определению содержания внутренних нормативных организационных документов (положений, должностных инструкций и т.д.);</w:t>
      </w:r>
    </w:p>
    <w:p w:rsidR="00FF5FA0" w:rsidRDefault="00FF5FA0" w:rsidP="00621E32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>систематическому контролю состояния исполнительной дисциплины сотрудников учебной части и педагогического коллектива, обеспечивающих образовательный процесс, всех категорий обучающихся, а также принятию необходимых мер воздействия к нарушителям дисциплины и установленного внутреннего распорядка;</w:t>
      </w:r>
    </w:p>
    <w:p w:rsidR="00FF5FA0" w:rsidRDefault="00FF5FA0" w:rsidP="00621E32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>обеспечению сохранности материальных ценностей учебной части.</w:t>
      </w:r>
    </w:p>
    <w:p w:rsidR="00FF5FA0" w:rsidRDefault="00FF5FA0" w:rsidP="00A86C75">
      <w:pPr>
        <w:jc w:val="both"/>
        <w:rPr>
          <w:rFonts w:ascii="Verdana" w:hAnsi="Verdana" w:cs="Verdana"/>
          <w:sz w:val="25"/>
          <w:szCs w:val="25"/>
        </w:rPr>
      </w:pPr>
    </w:p>
    <w:p w:rsidR="00FF5FA0" w:rsidRDefault="00FF5FA0" w:rsidP="00621E32">
      <w:pPr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>5.      ОСНОВНЫЕ ПРАВА СОТРУДНИКОВ УЧЕБНОЙ ЧАСТИ</w:t>
      </w:r>
    </w:p>
    <w:p w:rsidR="00FF5FA0" w:rsidRDefault="00FF5FA0" w:rsidP="00621E32">
      <w:pPr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> </w:t>
      </w:r>
    </w:p>
    <w:p w:rsidR="00FF5FA0" w:rsidRDefault="00FF5FA0" w:rsidP="00621E3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5.1. Права сотрудников учебной части базируются на условиях заключенного с ними трудового договора, на трудовом законодательстве РФ, Уставе Б</w:t>
      </w:r>
      <w:r w:rsidR="00C500B0">
        <w:rPr>
          <w:sz w:val="25"/>
          <w:szCs w:val="25"/>
        </w:rPr>
        <w:t>П</w:t>
      </w:r>
      <w:r>
        <w:rPr>
          <w:sz w:val="25"/>
          <w:szCs w:val="25"/>
        </w:rPr>
        <w:t>ОУ «Ч</w:t>
      </w:r>
      <w:r w:rsidR="00C500B0">
        <w:rPr>
          <w:sz w:val="25"/>
          <w:szCs w:val="25"/>
        </w:rPr>
        <w:t>ебоксарское УОР</w:t>
      </w:r>
      <w:r w:rsidR="001A600B" w:rsidRPr="001A600B">
        <w:t xml:space="preserve"> </w:t>
      </w:r>
      <w:r w:rsidR="001A600B">
        <w:t xml:space="preserve">имени </w:t>
      </w:r>
      <w:proofErr w:type="spellStart"/>
      <w:r w:rsidR="001A600B">
        <w:t>В.М.Краснова</w:t>
      </w:r>
      <w:proofErr w:type="spellEnd"/>
      <w:r>
        <w:rPr>
          <w:sz w:val="25"/>
          <w:szCs w:val="25"/>
        </w:rPr>
        <w:t>» Минспорта Чувашии,  Правилах внутреннего распорядка, организационных и нормативных документах училища.</w:t>
      </w:r>
    </w:p>
    <w:p w:rsidR="00FF5FA0" w:rsidRDefault="00FF5FA0" w:rsidP="00621E3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5.2. Сотрудники учебной части имеют право:</w:t>
      </w:r>
    </w:p>
    <w:p w:rsidR="00FF5FA0" w:rsidRPr="003D04E4" w:rsidRDefault="00FF5FA0" w:rsidP="00490FF7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color w:val="000000"/>
          <w:sz w:val="25"/>
          <w:szCs w:val="25"/>
        </w:rPr>
      </w:pPr>
      <w:r w:rsidRPr="003D04E4">
        <w:rPr>
          <w:color w:val="000000"/>
          <w:sz w:val="25"/>
          <w:szCs w:val="25"/>
        </w:rPr>
        <w:t>запрашивать у работников училища необходимые материалы, а также объяснения о причинах задержки выполнения контролируемых поручений;</w:t>
      </w:r>
    </w:p>
    <w:p w:rsidR="00FF5FA0" w:rsidRPr="003D04E4" w:rsidRDefault="00FF5FA0" w:rsidP="00490FF7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color w:val="000000"/>
          <w:sz w:val="25"/>
          <w:szCs w:val="25"/>
        </w:rPr>
      </w:pPr>
      <w:r w:rsidRPr="003D04E4">
        <w:rPr>
          <w:color w:val="000000"/>
          <w:sz w:val="25"/>
          <w:szCs w:val="25"/>
        </w:rPr>
        <w:t>привлекать работников училища к выполнению поручений администрации;</w:t>
      </w:r>
    </w:p>
    <w:p w:rsidR="00FF5FA0" w:rsidRPr="003D04E4" w:rsidRDefault="00FF5FA0" w:rsidP="00490FF7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color w:val="000000"/>
          <w:sz w:val="25"/>
          <w:szCs w:val="25"/>
        </w:rPr>
      </w:pPr>
      <w:r w:rsidRPr="003D04E4">
        <w:rPr>
          <w:color w:val="000000"/>
          <w:sz w:val="25"/>
          <w:szCs w:val="25"/>
        </w:rPr>
        <w:t>требовать от исполнителей доработки документов, подготовленных с нарушением установленных правил;</w:t>
      </w:r>
    </w:p>
    <w:p w:rsidR="00FF5FA0" w:rsidRDefault="00FF5FA0" w:rsidP="00490FF7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sz w:val="25"/>
          <w:szCs w:val="25"/>
        </w:rPr>
      </w:pPr>
      <w:r w:rsidRPr="003D04E4">
        <w:rPr>
          <w:color w:val="000000"/>
          <w:sz w:val="25"/>
          <w:szCs w:val="25"/>
        </w:rPr>
        <w:t>выносить на рассмотрение педагогического коллектива предложения по</w:t>
      </w:r>
      <w:r>
        <w:rPr>
          <w:sz w:val="25"/>
          <w:szCs w:val="25"/>
        </w:rPr>
        <w:t xml:space="preserve"> улучшению организации и планирования образовательного процесса.</w:t>
      </w:r>
    </w:p>
    <w:p w:rsidR="00FF5FA0" w:rsidRDefault="00FF5FA0" w:rsidP="006664F9">
      <w:pPr>
        <w:ind w:left="720"/>
        <w:jc w:val="both"/>
        <w:rPr>
          <w:sz w:val="25"/>
          <w:szCs w:val="25"/>
        </w:rPr>
      </w:pPr>
    </w:p>
    <w:p w:rsidR="00FF5FA0" w:rsidRDefault="00FF5FA0" w:rsidP="006664F9">
      <w:pPr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>6.      ОТВЕТСТВЕННОСТЬ СОТРУДНИКОВ УЧЕБНОЙ ЧАСТИ</w:t>
      </w:r>
    </w:p>
    <w:p w:rsidR="00FF5FA0" w:rsidRDefault="00FF5FA0" w:rsidP="006664F9">
      <w:pPr>
        <w:rPr>
          <w:sz w:val="25"/>
          <w:szCs w:val="25"/>
        </w:rPr>
      </w:pPr>
      <w:r>
        <w:rPr>
          <w:b/>
          <w:bCs/>
          <w:sz w:val="25"/>
          <w:szCs w:val="25"/>
        </w:rPr>
        <w:t> </w:t>
      </w:r>
    </w:p>
    <w:p w:rsidR="00FF5FA0" w:rsidRDefault="00FF5FA0" w:rsidP="006664F9">
      <w:pPr>
        <w:ind w:firstLine="708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Каждый сотрудник учебной части несет ответственность </w:t>
      </w:r>
      <w:proofErr w:type="gramStart"/>
      <w:r>
        <w:rPr>
          <w:sz w:val="25"/>
          <w:szCs w:val="25"/>
        </w:rPr>
        <w:t>за</w:t>
      </w:r>
      <w:proofErr w:type="gramEnd"/>
      <w:r>
        <w:rPr>
          <w:sz w:val="25"/>
          <w:szCs w:val="25"/>
        </w:rPr>
        <w:t>:</w:t>
      </w:r>
    </w:p>
    <w:p w:rsidR="00FF5FA0" w:rsidRDefault="00FF5FA0" w:rsidP="00490FF7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5"/>
          <w:szCs w:val="25"/>
        </w:rPr>
      </w:pPr>
      <w:r>
        <w:rPr>
          <w:sz w:val="25"/>
          <w:szCs w:val="25"/>
        </w:rPr>
        <w:t>невыполнение или недостаточно профессиональное исполнение своих функций;</w:t>
      </w:r>
    </w:p>
    <w:p w:rsidR="00FF5FA0" w:rsidRDefault="00FF5FA0" w:rsidP="00490FF7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5"/>
          <w:szCs w:val="25"/>
        </w:rPr>
      </w:pPr>
      <w:r>
        <w:rPr>
          <w:sz w:val="25"/>
          <w:szCs w:val="25"/>
        </w:rPr>
        <w:t>качество организации обучения студентов;</w:t>
      </w:r>
    </w:p>
    <w:p w:rsidR="00FF5FA0" w:rsidRDefault="00FF5FA0" w:rsidP="00490FF7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5"/>
          <w:szCs w:val="25"/>
        </w:rPr>
      </w:pPr>
      <w:r>
        <w:rPr>
          <w:sz w:val="25"/>
          <w:szCs w:val="25"/>
        </w:rPr>
        <w:t>нарушения правил внутреннего распорядка, правил охраны труда и техники безопасности, противопожарной безопасности;</w:t>
      </w:r>
    </w:p>
    <w:p w:rsidR="00FF5FA0" w:rsidRDefault="00FF5FA0" w:rsidP="00490FF7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5"/>
          <w:szCs w:val="25"/>
        </w:rPr>
      </w:pPr>
      <w:r>
        <w:rPr>
          <w:sz w:val="25"/>
          <w:szCs w:val="25"/>
        </w:rPr>
        <w:t>сохранность и состояние технических средств и документации по своему направлению работы.</w:t>
      </w:r>
    </w:p>
    <w:p w:rsidR="00FF5FA0" w:rsidRDefault="00FF5FA0" w:rsidP="006664F9">
      <w:pPr>
        <w:rPr>
          <w:sz w:val="25"/>
          <w:szCs w:val="25"/>
        </w:rPr>
      </w:pPr>
      <w:r>
        <w:rPr>
          <w:sz w:val="25"/>
          <w:szCs w:val="25"/>
        </w:rPr>
        <w:t> </w:t>
      </w:r>
    </w:p>
    <w:p w:rsidR="00FF5FA0" w:rsidRDefault="00FF5FA0" w:rsidP="006664F9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7</w:t>
      </w:r>
      <w:r>
        <w:rPr>
          <w:sz w:val="25"/>
          <w:szCs w:val="25"/>
        </w:rPr>
        <w:t>.      </w:t>
      </w:r>
      <w:r>
        <w:rPr>
          <w:b/>
          <w:bCs/>
          <w:sz w:val="25"/>
          <w:szCs w:val="25"/>
        </w:rPr>
        <w:t>ВЗАИМОДЕЙСТВИЕ</w:t>
      </w:r>
    </w:p>
    <w:p w:rsidR="00FF5FA0" w:rsidRDefault="00FF5FA0" w:rsidP="006664F9">
      <w:pPr>
        <w:jc w:val="center"/>
        <w:rPr>
          <w:sz w:val="25"/>
          <w:szCs w:val="25"/>
        </w:rPr>
      </w:pPr>
    </w:p>
    <w:p w:rsidR="00FF5FA0" w:rsidRDefault="00FF5FA0" w:rsidP="006664F9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По вопросам административной, учебно-методической и организационной деятельности учебная часть взаимодействует в пределах своей компетенции с должностными лицами.</w:t>
      </w:r>
    </w:p>
    <w:p w:rsidR="00FF5FA0" w:rsidRDefault="00FF5FA0" w:rsidP="006664F9">
      <w:pPr>
        <w:jc w:val="both"/>
        <w:rPr>
          <w:sz w:val="25"/>
          <w:szCs w:val="25"/>
        </w:rPr>
      </w:pPr>
    </w:p>
    <w:sectPr w:rsidR="00FF5FA0" w:rsidSect="005C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B4B"/>
    <w:multiLevelType w:val="hybridMultilevel"/>
    <w:tmpl w:val="01C8B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E4C4440"/>
    <w:multiLevelType w:val="hybridMultilevel"/>
    <w:tmpl w:val="159EC962"/>
    <w:lvl w:ilvl="0" w:tplc="645CA86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316246A1"/>
    <w:multiLevelType w:val="hybridMultilevel"/>
    <w:tmpl w:val="AAF64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291266F"/>
    <w:multiLevelType w:val="multilevel"/>
    <w:tmpl w:val="85826B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01"/>
        </w:tabs>
        <w:ind w:left="140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1"/>
        </w:tabs>
        <w:ind w:left="140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01"/>
        </w:tabs>
        <w:ind w:left="140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4">
    <w:nsid w:val="36D557F7"/>
    <w:multiLevelType w:val="hybridMultilevel"/>
    <w:tmpl w:val="65747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8E85A44"/>
    <w:multiLevelType w:val="hybridMultilevel"/>
    <w:tmpl w:val="77D6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B0B87"/>
    <w:multiLevelType w:val="hybridMultilevel"/>
    <w:tmpl w:val="C6E4B5C2"/>
    <w:lvl w:ilvl="0" w:tplc="1522FB86">
      <w:numFmt w:val="bullet"/>
      <w:lvlText w:val="·"/>
      <w:lvlJc w:val="left"/>
      <w:pPr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156EE"/>
    <w:multiLevelType w:val="hybridMultilevel"/>
    <w:tmpl w:val="72605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EA84412"/>
    <w:multiLevelType w:val="hybridMultilevel"/>
    <w:tmpl w:val="3AF09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D2D4B0A"/>
    <w:multiLevelType w:val="hybridMultilevel"/>
    <w:tmpl w:val="2006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57725"/>
    <w:multiLevelType w:val="hybridMultilevel"/>
    <w:tmpl w:val="37F071A8"/>
    <w:lvl w:ilvl="0" w:tplc="0419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57BF2"/>
    <w:multiLevelType w:val="hybridMultilevel"/>
    <w:tmpl w:val="B02A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93994"/>
    <w:multiLevelType w:val="hybridMultilevel"/>
    <w:tmpl w:val="DAACB40A"/>
    <w:lvl w:ilvl="0" w:tplc="C2BC59E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44044"/>
    <w:multiLevelType w:val="multilevel"/>
    <w:tmpl w:val="51766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C08"/>
    <w:rsid w:val="00010DC5"/>
    <w:rsid w:val="00033CC5"/>
    <w:rsid w:val="000F2F0A"/>
    <w:rsid w:val="00133BD8"/>
    <w:rsid w:val="00162C79"/>
    <w:rsid w:val="00192B02"/>
    <w:rsid w:val="001A600B"/>
    <w:rsid w:val="001D2B3B"/>
    <w:rsid w:val="001D3626"/>
    <w:rsid w:val="00200603"/>
    <w:rsid w:val="0026552B"/>
    <w:rsid w:val="0028146F"/>
    <w:rsid w:val="00284B1D"/>
    <w:rsid w:val="002956FB"/>
    <w:rsid w:val="002C4FC4"/>
    <w:rsid w:val="00366B0A"/>
    <w:rsid w:val="003D04E4"/>
    <w:rsid w:val="004859C3"/>
    <w:rsid w:val="00490FF7"/>
    <w:rsid w:val="004932E1"/>
    <w:rsid w:val="00502EF1"/>
    <w:rsid w:val="00567386"/>
    <w:rsid w:val="00571B58"/>
    <w:rsid w:val="005C5CFB"/>
    <w:rsid w:val="005C6031"/>
    <w:rsid w:val="005F4E39"/>
    <w:rsid w:val="00621E32"/>
    <w:rsid w:val="006664F9"/>
    <w:rsid w:val="00677B15"/>
    <w:rsid w:val="00734BF0"/>
    <w:rsid w:val="0076729A"/>
    <w:rsid w:val="007B34DA"/>
    <w:rsid w:val="007F3FB0"/>
    <w:rsid w:val="008757F0"/>
    <w:rsid w:val="009B3C08"/>
    <w:rsid w:val="00A0414F"/>
    <w:rsid w:val="00A7182A"/>
    <w:rsid w:val="00A86C75"/>
    <w:rsid w:val="00AB176A"/>
    <w:rsid w:val="00B01148"/>
    <w:rsid w:val="00B518E4"/>
    <w:rsid w:val="00B669A7"/>
    <w:rsid w:val="00BB30EB"/>
    <w:rsid w:val="00BB5F30"/>
    <w:rsid w:val="00BD34C7"/>
    <w:rsid w:val="00C500B0"/>
    <w:rsid w:val="00C574B7"/>
    <w:rsid w:val="00C83F45"/>
    <w:rsid w:val="00C86DB1"/>
    <w:rsid w:val="00CB73A4"/>
    <w:rsid w:val="00CD1A3B"/>
    <w:rsid w:val="00D641D3"/>
    <w:rsid w:val="00DB7EB3"/>
    <w:rsid w:val="00E10C3E"/>
    <w:rsid w:val="00E1320F"/>
    <w:rsid w:val="00E2486E"/>
    <w:rsid w:val="00E30E13"/>
    <w:rsid w:val="00E533DA"/>
    <w:rsid w:val="00F40AD8"/>
    <w:rsid w:val="00FA7313"/>
    <w:rsid w:val="00FD4243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552B"/>
    <w:pPr>
      <w:ind w:left="720"/>
    </w:pPr>
  </w:style>
  <w:style w:type="paragraph" w:styleId="a4">
    <w:name w:val="Normal (Web)"/>
    <w:basedOn w:val="a"/>
    <w:uiPriority w:val="99"/>
    <w:semiHidden/>
    <w:rsid w:val="006664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664F9"/>
  </w:style>
  <w:style w:type="character" w:styleId="a5">
    <w:name w:val="Strong"/>
    <w:basedOn w:val="a0"/>
    <w:uiPriority w:val="99"/>
    <w:qFormat/>
    <w:rsid w:val="006664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5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ЧССУОР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23</cp:revision>
  <cp:lastPrinted>2014-01-17T06:20:00Z</cp:lastPrinted>
  <dcterms:created xsi:type="dcterms:W3CDTF">2013-12-25T19:02:00Z</dcterms:created>
  <dcterms:modified xsi:type="dcterms:W3CDTF">2018-09-09T13:48:00Z</dcterms:modified>
</cp:coreProperties>
</file>