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8"/>
        <w:gridCol w:w="3438"/>
        <w:gridCol w:w="3438"/>
      </w:tblGrid>
      <w:tr w:rsidR="007C75A0" w:rsidTr="001C444F">
        <w:tc>
          <w:tcPr>
            <w:tcW w:w="3438" w:type="dxa"/>
          </w:tcPr>
          <w:p w:rsidR="007C75A0" w:rsidRPr="00762B7D" w:rsidRDefault="007C75A0" w:rsidP="005E4DAC">
            <w:pPr>
              <w:spacing w:after="120"/>
            </w:pPr>
            <w:r w:rsidRPr="00762B7D">
              <w:t>Рассмотрено на заседании</w:t>
            </w:r>
          </w:p>
          <w:p w:rsidR="007C75A0" w:rsidRPr="00762B7D" w:rsidRDefault="007C75A0" w:rsidP="005E4DAC">
            <w:pPr>
              <w:spacing w:after="120"/>
            </w:pPr>
            <w:r w:rsidRPr="00762B7D">
              <w:t xml:space="preserve">Педагогического совета </w:t>
            </w:r>
          </w:p>
          <w:p w:rsidR="007C75A0" w:rsidRPr="00762B7D" w:rsidRDefault="007C75A0" w:rsidP="005E4DAC">
            <w:pPr>
              <w:spacing w:after="120"/>
            </w:pPr>
            <w:r w:rsidRPr="00762B7D">
              <w:t xml:space="preserve">БПОУ «Чебоксарское УОР </w:t>
            </w:r>
          </w:p>
          <w:p w:rsidR="007C75A0" w:rsidRPr="00762B7D" w:rsidRDefault="007C75A0" w:rsidP="005E4DAC">
            <w:pPr>
              <w:spacing w:after="120"/>
            </w:pPr>
            <w:r w:rsidRPr="00762B7D">
              <w:t>имени В.М. Краснова»</w:t>
            </w:r>
          </w:p>
          <w:p w:rsidR="007C75A0" w:rsidRPr="00762B7D" w:rsidRDefault="007C75A0" w:rsidP="005E4DAC">
            <w:pPr>
              <w:spacing w:after="120"/>
            </w:pPr>
            <w:r w:rsidRPr="00762B7D">
              <w:t xml:space="preserve"> Минспорта Чувашии </w:t>
            </w:r>
          </w:p>
          <w:p w:rsidR="007C75A0" w:rsidRPr="00762B7D" w:rsidRDefault="007C75A0" w:rsidP="005E4DAC">
            <w:pPr>
              <w:spacing w:after="120"/>
            </w:pPr>
            <w:r w:rsidRPr="00762B7D">
              <w:t xml:space="preserve">протокол № 5 </w:t>
            </w:r>
          </w:p>
          <w:p w:rsidR="007C75A0" w:rsidRPr="00762B7D" w:rsidRDefault="007C75A0" w:rsidP="005E4DAC">
            <w:pPr>
              <w:spacing w:after="120"/>
            </w:pPr>
            <w:r w:rsidRPr="00762B7D">
              <w:t>от 02.02.2017 г.</w:t>
            </w:r>
          </w:p>
        </w:tc>
        <w:tc>
          <w:tcPr>
            <w:tcW w:w="3438" w:type="dxa"/>
          </w:tcPr>
          <w:p w:rsidR="007C75A0" w:rsidRPr="00762B7D" w:rsidRDefault="007C75A0" w:rsidP="005E4DAC">
            <w:pPr>
              <w:spacing w:after="120"/>
            </w:pPr>
            <w:r w:rsidRPr="00762B7D">
              <w:t>Рассмотрено на заседании</w:t>
            </w:r>
          </w:p>
          <w:p w:rsidR="007C75A0" w:rsidRPr="00762B7D" w:rsidRDefault="007C75A0" w:rsidP="005E4DAC">
            <w:pPr>
              <w:spacing w:after="120"/>
            </w:pPr>
            <w:r w:rsidRPr="00762B7D">
              <w:t>Совета Бюджетного Учреждения</w:t>
            </w:r>
          </w:p>
          <w:p w:rsidR="007C75A0" w:rsidRPr="00762B7D" w:rsidRDefault="007C75A0" w:rsidP="005E4DAC">
            <w:pPr>
              <w:spacing w:after="120"/>
            </w:pPr>
            <w:r w:rsidRPr="00762B7D">
              <w:t xml:space="preserve">протокол № 2 </w:t>
            </w:r>
          </w:p>
          <w:p w:rsidR="007C75A0" w:rsidRPr="00762B7D" w:rsidRDefault="007C75A0" w:rsidP="005E4DAC">
            <w:r w:rsidRPr="00762B7D">
              <w:t>от 02.02.2017 г.</w:t>
            </w:r>
          </w:p>
        </w:tc>
        <w:tc>
          <w:tcPr>
            <w:tcW w:w="3438" w:type="dxa"/>
          </w:tcPr>
          <w:p w:rsidR="007C75A0" w:rsidRDefault="0089268C" w:rsidP="005E4DAC">
            <w:pPr>
              <w:spacing w:after="120"/>
              <w:rPr>
                <w:color w:val="000000"/>
              </w:rPr>
            </w:pPr>
            <w:r>
              <w:rPr>
                <w:color w:val="000000"/>
              </w:rPr>
              <w:t>Утвержден</w:t>
            </w:r>
            <w:bookmarkStart w:id="0" w:name="_GoBack"/>
            <w:bookmarkEnd w:id="0"/>
            <w:r w:rsidR="007C75A0">
              <w:rPr>
                <w:color w:val="000000"/>
              </w:rPr>
              <w:t xml:space="preserve">  приказом директора БПОУ «Чебоксарское УОР </w:t>
            </w:r>
          </w:p>
          <w:p w:rsidR="007C75A0" w:rsidRDefault="007C75A0" w:rsidP="005E4DAC">
            <w:pPr>
              <w:spacing w:after="120"/>
              <w:rPr>
                <w:color w:val="000000"/>
              </w:rPr>
            </w:pPr>
            <w:r>
              <w:rPr>
                <w:color w:val="000000"/>
              </w:rPr>
              <w:t>имени В.М. Краснова»</w:t>
            </w:r>
          </w:p>
          <w:p w:rsidR="007C75A0" w:rsidRDefault="007C75A0" w:rsidP="005E4DAC">
            <w:pPr>
              <w:tabs>
                <w:tab w:val="left" w:pos="1564"/>
              </w:tabs>
              <w:spacing w:after="120"/>
              <w:rPr>
                <w:color w:val="000000"/>
              </w:rPr>
            </w:pPr>
            <w:r>
              <w:rPr>
                <w:color w:val="000000"/>
              </w:rPr>
              <w:t xml:space="preserve"> Минспорта Чувашии </w:t>
            </w:r>
          </w:p>
          <w:p w:rsidR="007C75A0" w:rsidRDefault="007C75A0" w:rsidP="005E4DAC">
            <w:pPr>
              <w:tabs>
                <w:tab w:val="left" w:pos="1564"/>
              </w:tabs>
              <w:spacing w:after="120"/>
              <w:rPr>
                <w:color w:val="000000"/>
              </w:rPr>
            </w:pPr>
            <w:r>
              <w:rPr>
                <w:color w:val="000000"/>
              </w:rPr>
              <w:t>от 02.02.2017 г. №-39-о</w:t>
            </w:r>
          </w:p>
        </w:tc>
      </w:tr>
    </w:tbl>
    <w:p w:rsidR="00D27533" w:rsidRPr="00D27533" w:rsidRDefault="00D27533" w:rsidP="001C444F">
      <w:pPr>
        <w:spacing w:after="120"/>
        <w:rPr>
          <w:rFonts w:ascii="Times New Roman" w:hAnsi="Times New Roman" w:cs="Times New Roman"/>
          <w:b/>
          <w:bCs/>
          <w:color w:val="000000"/>
        </w:rPr>
      </w:pPr>
    </w:p>
    <w:p w:rsidR="00D27533" w:rsidRPr="00F55C0A" w:rsidRDefault="00D27533" w:rsidP="00F55C0A">
      <w:pPr>
        <w:tabs>
          <w:tab w:val="center" w:pos="4677"/>
          <w:tab w:val="left" w:pos="646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2753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Положение</w:t>
      </w:r>
      <w:r w:rsidR="00F55C0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 п</w:t>
      </w:r>
      <w:r w:rsidR="00F55C0A" w:rsidRPr="00F55C0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орядке создания, организации, работ</w:t>
      </w:r>
      <w:r w:rsidR="001C444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ы, приятия решений К</w:t>
      </w:r>
      <w:r w:rsidR="00F55C0A" w:rsidRPr="00F55C0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омиссией по урегулированию споров между участниками образовательных отношений и исполнению принятых решений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D2753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</w:t>
      </w:r>
      <w:r w:rsidR="001C444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ПОУ</w:t>
      </w:r>
      <w:r w:rsidRPr="00D2753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«Ч</w:t>
      </w:r>
      <w:r w:rsidR="001C444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ебоксарское </w:t>
      </w:r>
      <w:r w:rsidRPr="00D2753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УОР</w:t>
      </w:r>
      <w:r w:rsidR="001C444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имени В.М.</w:t>
      </w:r>
      <w:r w:rsidR="00A76C9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1C444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Краснова</w:t>
      </w:r>
      <w:r w:rsidRPr="00D27533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 Минспорта Чувашии.</w:t>
      </w:r>
    </w:p>
    <w:p w:rsidR="00C43B19" w:rsidRPr="00C43B19" w:rsidRDefault="00C43B19" w:rsidP="00E150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B19" w:rsidRPr="00C43B19" w:rsidRDefault="00C43B19" w:rsidP="00E150A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B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</w:t>
      </w:r>
      <w:r w:rsidR="008010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ПОЛОЖЕНИЯ.</w:t>
      </w:r>
    </w:p>
    <w:p w:rsidR="008010E6" w:rsidRDefault="00C43B19" w:rsidP="008010E6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="001C444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</w:t>
      </w:r>
      <w:r w:rsidR="00E150AB" w:rsidRPr="00E15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0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урегулированию споров </w:t>
      </w:r>
      <w:r w:rsidR="006A0ACE" w:rsidRPr="006A0AC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 участниками образовательных отношений и исполнению принятых решений в БПОУ «Чебоксарское УОР имени В.М.</w:t>
      </w:r>
      <w:r w:rsidR="00A76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0ACE" w:rsidRPr="006A0AC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Краснова» Минспорта Чувашии</w:t>
      </w:r>
      <w:r w:rsidR="00E15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</w:t>
      </w:r>
      <w:r w:rsidR="006A0AC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</w:t>
      </w:r>
      <w:r w:rsidR="00E150AB">
        <w:rPr>
          <w:rFonts w:ascii="Times New Roman" w:eastAsia="Times New Roman" w:hAnsi="Times New Roman" w:cs="Times New Roman"/>
          <w:sz w:val="28"/>
          <w:szCs w:val="28"/>
          <w:lang w:eastAsia="ru-RU"/>
        </w:rPr>
        <w:t>),</w:t>
      </w:r>
      <w:r w:rsidR="00E150AB" w:rsidRPr="00E15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3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создается временно, т.е. на определенный срок, для </w:t>
      </w:r>
      <w:r w:rsidR="008010E6">
        <w:rPr>
          <w:rFonts w:ascii="Times New Roman" w:eastAsia="Times New Roman" w:hAnsi="Times New Roman" w:cs="Times New Roman"/>
          <w:sz w:val="28"/>
          <w:szCs w:val="28"/>
          <w:lang w:eastAsia="ru-RU"/>
        </w:rPr>
        <w:t>урегулирования</w:t>
      </w:r>
      <w:r w:rsidRPr="00C43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спорных вопросов</w:t>
      </w:r>
      <w:r w:rsidR="00801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 участниками образовательных отношений.</w:t>
      </w:r>
      <w:r w:rsidR="008010E6" w:rsidRPr="00801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10E6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является первичным органом по рассмотрению конфликтных ситуаций.</w:t>
      </w:r>
    </w:p>
    <w:p w:rsidR="006A0ACE" w:rsidRDefault="008010E6" w:rsidP="008010E6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B19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43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своей деятельности К</w:t>
      </w:r>
      <w:r w:rsidRPr="00C43B19">
        <w:rPr>
          <w:rFonts w:ascii="Times New Roman" w:eastAsia="Times New Roman" w:hAnsi="Times New Roman" w:cs="Times New Roman"/>
          <w:sz w:val="28"/>
          <w:szCs w:val="28"/>
          <w:lang w:eastAsia="ru-RU"/>
        </w:rPr>
        <w:t>онфликтная комиссия руководствует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ся: </w:t>
      </w:r>
    </w:p>
    <w:p w:rsidR="006A0ACE" w:rsidRDefault="008010E6" w:rsidP="006A0ACE">
      <w:pPr>
        <w:pStyle w:val="a9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РФ </w:t>
      </w:r>
      <w:r w:rsidR="006A0ACE" w:rsidRPr="006A0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ФЗ от 29.12.2012 г. № 273-ФЗ </w:t>
      </w:r>
      <w:r w:rsidR="006A0ACE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образовании в РФ»;</w:t>
      </w:r>
    </w:p>
    <w:p w:rsidR="001E6CF2" w:rsidRPr="001E6CF2" w:rsidRDefault="00A76C9C" w:rsidP="001E6CF2">
      <w:pPr>
        <w:pStyle w:val="a9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C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1E6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рства образования и науки РФ от</w:t>
      </w:r>
      <w:r w:rsidRPr="001E6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14.06.2013 г. № 464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</w:t>
      </w:r>
      <w:r w:rsidR="001E6CF2" w:rsidRPr="001E6CF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орядка</w:t>
      </w:r>
      <w:r w:rsidR="001E6CF2" w:rsidRPr="001E6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и осуществления образовательной деятельности по образовательным программам среднего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профессионального образования»</w:t>
      </w:r>
      <w:r w:rsidR="001E6CF2" w:rsidRPr="001E6CF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E6CF2" w:rsidRPr="001E6CF2" w:rsidRDefault="001E6CF2" w:rsidP="001E6CF2">
      <w:pPr>
        <w:pStyle w:val="a9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C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  <w:r w:rsidR="00A76C9C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1E6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Министерства образования и науки РФ от 30.08.2013 г. № 1015 «Об утверждении  Порядка организации и осуществления образовательной деятельности по основным образовательным программам начального общего, основного общего и среднего общего образования»;</w:t>
      </w:r>
    </w:p>
    <w:p w:rsidR="00EA1C5C" w:rsidRPr="001E6CF2" w:rsidRDefault="008010E6" w:rsidP="001E6CF2">
      <w:pPr>
        <w:pStyle w:val="a9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AC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 Б</w:t>
      </w:r>
      <w:r w:rsidR="001E6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ПОУ </w:t>
      </w:r>
      <w:r w:rsidRPr="006A0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«Чебоксарское </w:t>
      </w:r>
      <w:r w:rsidR="001E6CF2">
        <w:rPr>
          <w:rFonts w:ascii="Times New Roman" w:eastAsia="Times New Roman" w:hAnsi="Times New Roman" w:cs="Times New Roman"/>
          <w:sz w:val="28"/>
          <w:szCs w:val="28"/>
          <w:lang w:eastAsia="ru-RU"/>
        </w:rPr>
        <w:t>УОР имени В.М. Краснова</w:t>
      </w:r>
      <w:r w:rsidRPr="006A0ACE">
        <w:rPr>
          <w:rFonts w:ascii="Times New Roman" w:eastAsia="Times New Roman" w:hAnsi="Times New Roman" w:cs="Times New Roman"/>
          <w:sz w:val="28"/>
          <w:szCs w:val="28"/>
          <w:lang w:eastAsia="ru-RU"/>
        </w:rPr>
        <w:t>» Минспорта Чувашии.</w:t>
      </w:r>
    </w:p>
    <w:p w:rsidR="00EA1C5C" w:rsidRPr="00C43B19" w:rsidRDefault="00EA1C5C" w:rsidP="00EA1C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C43B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ЗАДАЧИ И </w:t>
      </w:r>
      <w:r w:rsidR="001E6C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ФУНКЦИИ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КОМИССИИ.</w:t>
      </w:r>
    </w:p>
    <w:p w:rsidR="00EA1C5C" w:rsidRPr="00EA1C5C" w:rsidRDefault="00EA1C5C" w:rsidP="00EA1C5C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</w:t>
      </w:r>
      <w:r w:rsidRPr="00EA1C5C">
        <w:t xml:space="preserve"> </w:t>
      </w:r>
      <w:r w:rsidR="001E6CF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 задачей  К</w:t>
      </w:r>
      <w:r w:rsidRPr="00EA1C5C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 является  разрешение конфликтной ситуации между участниками образовательного процесса путем аргументированного разъяснения принятия оптимального решения в каждом конкретном случае.</w:t>
      </w:r>
    </w:p>
    <w:p w:rsidR="00EA1C5C" w:rsidRPr="00EA1C5C" w:rsidRDefault="001E6CF2" w:rsidP="008A6C3A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2.2. К</w:t>
      </w:r>
      <w:r w:rsidR="00EA1C5C" w:rsidRPr="00EA1C5C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омиссия рассматривает:</w:t>
      </w:r>
    </w:p>
    <w:p w:rsidR="00EA1C5C" w:rsidRPr="008A6C3A" w:rsidRDefault="00EA1C5C" w:rsidP="008A6C3A">
      <w:pPr>
        <w:pStyle w:val="a9"/>
        <w:numPr>
          <w:ilvl w:val="0"/>
          <w:numId w:val="1"/>
        </w:numPr>
        <w:spacing w:before="100" w:beforeAutospacing="1" w:after="100" w:afterAutospacing="1" w:line="240" w:lineRule="auto"/>
        <w:ind w:left="851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проблемы организации </w:t>
      </w:r>
      <w:r w:rsidR="008A6C3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образовательного процесса</w:t>
      </w:r>
      <w:r w:rsidRPr="008A6C3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A1C5C" w:rsidRPr="008A6C3A" w:rsidRDefault="00EA1C5C" w:rsidP="008A6C3A">
      <w:pPr>
        <w:pStyle w:val="a9"/>
        <w:numPr>
          <w:ilvl w:val="0"/>
          <w:numId w:val="1"/>
        </w:numPr>
        <w:spacing w:before="100" w:beforeAutospacing="1" w:after="100" w:afterAutospacing="1" w:line="240" w:lineRule="auto"/>
        <w:ind w:left="851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C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вопросы объективности оценки знаний по учебному предмету во время текущего (полугодия, семестра);</w:t>
      </w:r>
    </w:p>
    <w:p w:rsidR="008A6C3A" w:rsidRDefault="00EA1C5C" w:rsidP="008A6C3A">
      <w:pPr>
        <w:pStyle w:val="a9"/>
        <w:numPr>
          <w:ilvl w:val="0"/>
          <w:numId w:val="1"/>
        </w:numPr>
        <w:spacing w:before="100" w:beforeAutospacing="1" w:after="100" w:afterAutospacing="1" w:line="240" w:lineRule="auto"/>
        <w:ind w:left="851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C3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объективности оценки знаний по учебному предмету во время промеж</w:t>
      </w:r>
      <w:r w:rsidR="008A6C3A" w:rsidRPr="008A6C3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уточной аттестации;</w:t>
      </w:r>
    </w:p>
    <w:p w:rsidR="008A6C3A" w:rsidRDefault="008A6C3A" w:rsidP="008A6C3A">
      <w:pPr>
        <w:pStyle w:val="a9"/>
        <w:numPr>
          <w:ilvl w:val="0"/>
          <w:numId w:val="1"/>
        </w:numPr>
        <w:spacing w:before="100" w:beforeAutospacing="1" w:after="100" w:afterAutospacing="1" w:line="240" w:lineRule="auto"/>
        <w:ind w:left="851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соблюдения законности при отчислении и восстановлении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A6C3A" w:rsidRDefault="008A6C3A" w:rsidP="008A6C3A">
      <w:pPr>
        <w:pStyle w:val="a9"/>
        <w:numPr>
          <w:ilvl w:val="0"/>
          <w:numId w:val="1"/>
        </w:numPr>
        <w:spacing w:before="100" w:beforeAutospacing="1" w:after="100" w:afterAutospacing="1" w:line="240" w:lineRule="auto"/>
        <w:ind w:left="851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возникновения конфликтов интересов педагогического работника;</w:t>
      </w:r>
    </w:p>
    <w:p w:rsidR="00EA1C5C" w:rsidRPr="00407FFE" w:rsidRDefault="008A6C3A" w:rsidP="00407FFE">
      <w:pPr>
        <w:pStyle w:val="a9"/>
        <w:numPr>
          <w:ilvl w:val="0"/>
          <w:numId w:val="1"/>
        </w:numPr>
        <w:spacing w:before="100" w:beforeAutospacing="1" w:after="100" w:afterAutospacing="1" w:line="240" w:lineRule="auto"/>
        <w:ind w:left="851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применения локальных нормативных актов и др.</w:t>
      </w:r>
    </w:p>
    <w:p w:rsidR="00EA1C5C" w:rsidRPr="00EA1C5C" w:rsidRDefault="00EA1C5C" w:rsidP="00EA1C5C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C5C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Для решени</w:t>
      </w:r>
      <w:r w:rsidR="001E6CF2">
        <w:rPr>
          <w:rFonts w:ascii="Times New Roman" w:eastAsia="Times New Roman" w:hAnsi="Times New Roman" w:cs="Times New Roman"/>
          <w:sz w:val="28"/>
          <w:szCs w:val="28"/>
          <w:lang w:eastAsia="ru-RU"/>
        </w:rPr>
        <w:t>я отдельных вопросов К</w:t>
      </w:r>
      <w:r w:rsidRPr="00EA1C5C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омиссия обращается за получением достоверной информации к участникам конфликта.</w:t>
      </w:r>
    </w:p>
    <w:p w:rsidR="00EA1C5C" w:rsidRPr="00EA1C5C" w:rsidRDefault="00EA1C5C" w:rsidP="00EA1C5C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C5C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Для получения пра</w:t>
      </w:r>
      <w:r w:rsidR="001E6CF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вомерного решения  К</w:t>
      </w:r>
      <w:r w:rsidRPr="00EA1C5C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омиссия использует действующие нормативные правовые документы, информационную и справочную литературу, обращается к специалистам, в компетенции которых находится рассматриваемый вопрос.</w:t>
      </w:r>
    </w:p>
    <w:p w:rsidR="00EA1C5C" w:rsidRDefault="00EA1C5C" w:rsidP="00EA1C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1C5C" w:rsidRPr="00C43B19" w:rsidRDefault="00EA1C5C" w:rsidP="00EA1C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C43B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СОЗДАНИЯ И СОСТАВ КОМИССИИ.</w:t>
      </w:r>
    </w:p>
    <w:p w:rsidR="00407FFE" w:rsidRDefault="00EA1C5C" w:rsidP="00EA1C5C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Конфликтная </w:t>
      </w:r>
      <w:r w:rsidRPr="00C43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комиссия наз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начается решением Совета </w:t>
      </w:r>
      <w:r w:rsidR="001E6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="00407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74692" w:rsidRDefault="00407FFE" w:rsidP="00365020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Комиссия формируется из </w:t>
      </w:r>
      <w:r w:rsidR="00803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равного </w:t>
      </w:r>
      <w:r w:rsidR="00365020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представителей Совета </w:t>
      </w:r>
      <w:r w:rsidR="001E6CF2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Бюджетного Учреждения</w:t>
      </w:r>
      <w:r w:rsidR="0036502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03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представителей обучающихся, достигших совершеннолетия,</w:t>
      </w:r>
      <w:r w:rsidR="00365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сотрудников и администрации</w:t>
      </w:r>
      <w:r w:rsidR="00365020" w:rsidRPr="00365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5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училища.  </w:t>
      </w:r>
      <w:r w:rsidR="00EA1C5C" w:rsidRPr="00C43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Число членов комиссии нечетное, но не менее трех. </w:t>
      </w:r>
      <w:r w:rsidR="00901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Председатель комиссии назначается директором училища из числа работников администрации училища.</w:t>
      </w:r>
    </w:p>
    <w:p w:rsidR="00174692" w:rsidRDefault="00174692" w:rsidP="00365020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Состав </w:t>
      </w:r>
      <w:r w:rsidR="001E6CF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901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омиссии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утверждается приказом директора училища.</w:t>
      </w:r>
    </w:p>
    <w:p w:rsidR="00365020" w:rsidRDefault="00365020" w:rsidP="00365020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 Комиссия из своего состава избирает секретаря.</w:t>
      </w:r>
    </w:p>
    <w:p w:rsidR="00365020" w:rsidRDefault="00365020" w:rsidP="00365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3B19" w:rsidRPr="00C43B19" w:rsidRDefault="00365020" w:rsidP="003650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C43B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ПРАВА </w:t>
      </w:r>
      <w:r w:rsidR="001E6C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ОБЯЗАННОСТИ ЧЛЕНОВ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КОМИССИИ.</w:t>
      </w:r>
    </w:p>
    <w:p w:rsidR="00C43B19" w:rsidRPr="00C43B19" w:rsidRDefault="00365020" w:rsidP="00365020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E6CF2">
        <w:rPr>
          <w:rFonts w:ascii="Times New Roman" w:eastAsia="Times New Roman" w:hAnsi="Times New Roman" w:cs="Times New Roman"/>
          <w:sz w:val="28"/>
          <w:szCs w:val="28"/>
          <w:lang w:eastAsia="ru-RU"/>
        </w:rPr>
        <w:t>.1. К</w:t>
      </w:r>
      <w:r w:rsidR="00C43B19" w:rsidRPr="00C43B19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омиссия имеет право:</w:t>
      </w:r>
    </w:p>
    <w:p w:rsidR="00365020" w:rsidRPr="00365020" w:rsidRDefault="00C43B19" w:rsidP="00365020">
      <w:pPr>
        <w:pStyle w:val="a9"/>
        <w:numPr>
          <w:ilvl w:val="0"/>
          <w:numId w:val="2"/>
        </w:numPr>
        <w:spacing w:before="100" w:beforeAutospacing="1" w:after="100" w:afterAutospacing="1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0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принимать к рассмотрению заявления от любого участника образовательного процесса при несогласии с решением или действием руководителя, препод</w:t>
      </w:r>
      <w:r w:rsidR="008B19ED" w:rsidRPr="00365020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авателя, классного руководителя (куратора),</w:t>
      </w:r>
      <w:r w:rsidRPr="00365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B19ED" w:rsidRPr="0036502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</w:t>
      </w:r>
      <w:r w:rsidRPr="00365020">
        <w:rPr>
          <w:rFonts w:ascii="Times New Roman" w:eastAsia="Times New Roman" w:hAnsi="Times New Roman" w:cs="Times New Roman"/>
          <w:sz w:val="28"/>
          <w:szCs w:val="28"/>
          <w:lang w:eastAsia="ru-RU"/>
        </w:rPr>
        <w:t>ча</w:t>
      </w:r>
      <w:r w:rsidR="008B19ED" w:rsidRPr="00365020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365020">
        <w:rPr>
          <w:rFonts w:ascii="Times New Roman" w:eastAsia="Times New Roman" w:hAnsi="Times New Roman" w:cs="Times New Roman"/>
          <w:sz w:val="28"/>
          <w:szCs w:val="28"/>
          <w:lang w:eastAsia="ru-RU"/>
        </w:rPr>
        <w:t>щегося;</w:t>
      </w:r>
    </w:p>
    <w:p w:rsidR="00C43B19" w:rsidRPr="00365020" w:rsidRDefault="00C43B19" w:rsidP="00365020">
      <w:pPr>
        <w:pStyle w:val="a9"/>
        <w:numPr>
          <w:ilvl w:val="0"/>
          <w:numId w:val="2"/>
        </w:numPr>
        <w:spacing w:before="100" w:beforeAutospacing="1" w:after="100" w:afterAutospacing="1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02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решать каждый спорный вопрос, относящийся к ее компетенции</w:t>
      </w:r>
      <w:r w:rsidR="0036502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32F2C" w:rsidRPr="00932F2C" w:rsidRDefault="007C2998" w:rsidP="00365020">
      <w:pPr>
        <w:pStyle w:val="a9"/>
        <w:numPr>
          <w:ilvl w:val="0"/>
          <w:numId w:val="2"/>
        </w:numPr>
        <w:spacing w:before="100" w:beforeAutospacing="1" w:after="100" w:afterAutospacing="1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F2C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п</w:t>
      </w:r>
      <w:r w:rsidR="00C43B19" w:rsidRPr="00932F2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редметную комиссию для решения вопроса об объективности выставления отметки за знания обучающегося</w:t>
      </w:r>
      <w:proofErr w:type="gramStart"/>
      <w:r w:rsidR="00C43B19" w:rsidRPr="00932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2F2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C43B19" w:rsidRPr="00932F2C" w:rsidRDefault="00C43B19" w:rsidP="00365020">
      <w:pPr>
        <w:pStyle w:val="a9"/>
        <w:numPr>
          <w:ilvl w:val="0"/>
          <w:numId w:val="2"/>
        </w:numPr>
        <w:spacing w:before="100" w:beforeAutospacing="1" w:after="100" w:afterAutospacing="1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F2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запрашивать дополнительную документацию, материалы для проведения самостоятельного изучения вопроса;</w:t>
      </w:r>
    </w:p>
    <w:p w:rsidR="00C43B19" w:rsidRPr="00365020" w:rsidRDefault="00C43B19" w:rsidP="00365020">
      <w:pPr>
        <w:pStyle w:val="a9"/>
        <w:numPr>
          <w:ilvl w:val="0"/>
          <w:numId w:val="2"/>
        </w:numPr>
        <w:spacing w:before="100" w:beforeAutospacing="1" w:after="100" w:afterAutospacing="1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02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рекомендовать, приостанавливать или отменять ранее принятое решение на основании изучения при согласии конфликтующих сторон;</w:t>
      </w:r>
    </w:p>
    <w:p w:rsidR="00C43B19" w:rsidRPr="00365020" w:rsidRDefault="00C43B19" w:rsidP="00365020">
      <w:pPr>
        <w:pStyle w:val="a9"/>
        <w:numPr>
          <w:ilvl w:val="0"/>
          <w:numId w:val="2"/>
        </w:numPr>
        <w:spacing w:before="100" w:beforeAutospacing="1" w:after="100" w:afterAutospacing="1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02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выносить рекомендации об изменениях в локальных актах образовательного учреждения для демократизации основ управления или расширения прав обучающихся.</w:t>
      </w:r>
    </w:p>
    <w:p w:rsidR="00C43B19" w:rsidRPr="00C43B19" w:rsidRDefault="00365020" w:rsidP="00365020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</w:t>
      </w:r>
      <w:r w:rsidR="0023231B">
        <w:rPr>
          <w:rFonts w:ascii="Times New Roman" w:eastAsia="Times New Roman" w:hAnsi="Times New Roman" w:cs="Times New Roman"/>
          <w:sz w:val="28"/>
          <w:szCs w:val="28"/>
          <w:lang w:eastAsia="ru-RU"/>
        </w:rPr>
        <w:t>.2. Члены К</w:t>
      </w:r>
      <w:r w:rsidR="00C43B19" w:rsidRPr="00C43B19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 обязаны:</w:t>
      </w:r>
    </w:p>
    <w:p w:rsidR="00C43B19" w:rsidRPr="00365020" w:rsidRDefault="00C43B19" w:rsidP="00365020">
      <w:pPr>
        <w:pStyle w:val="a9"/>
        <w:numPr>
          <w:ilvl w:val="0"/>
          <w:numId w:val="3"/>
        </w:numPr>
        <w:spacing w:before="100" w:beforeAutospacing="1" w:after="100" w:afterAutospacing="1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0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присутствовать на всех заседаниях комиссии;</w:t>
      </w:r>
    </w:p>
    <w:p w:rsidR="00C43B19" w:rsidRPr="00365020" w:rsidRDefault="00C43B19" w:rsidP="00365020">
      <w:pPr>
        <w:pStyle w:val="a9"/>
        <w:numPr>
          <w:ilvl w:val="0"/>
          <w:numId w:val="3"/>
        </w:numPr>
        <w:spacing w:before="100" w:beforeAutospacing="1" w:after="100" w:afterAutospacing="1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0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принимать активное участие в рассмотрении поданных заявлений в устной или письменной форме;</w:t>
      </w:r>
    </w:p>
    <w:p w:rsidR="00C43B19" w:rsidRPr="00932F2C" w:rsidRDefault="00C43B19" w:rsidP="00365020">
      <w:pPr>
        <w:pStyle w:val="a9"/>
        <w:numPr>
          <w:ilvl w:val="0"/>
          <w:numId w:val="3"/>
        </w:numPr>
        <w:spacing w:before="100" w:beforeAutospacing="1" w:after="100" w:afterAutospacing="1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F2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решать заявленный вопрос открытым голосованием своевременно принимать решение, если не оговорены дополнительные сроки рассмотрения заявления;</w:t>
      </w:r>
    </w:p>
    <w:p w:rsidR="00365020" w:rsidRPr="00932F2C" w:rsidRDefault="00C43B19" w:rsidP="00365020">
      <w:pPr>
        <w:pStyle w:val="a9"/>
        <w:numPr>
          <w:ilvl w:val="0"/>
          <w:numId w:val="3"/>
        </w:numPr>
        <w:spacing w:before="100" w:beforeAutospacing="1" w:after="100" w:afterAutospacing="1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02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давать обоснованный ответ заявителю в устной или письменной форме в соответствии с пожеланием заявителя.</w:t>
      </w:r>
    </w:p>
    <w:p w:rsidR="00365020" w:rsidRPr="00365020" w:rsidRDefault="00365020" w:rsidP="003650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3650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ДЕЯТЕЛЬНОСТЬ </w:t>
      </w:r>
      <w:r w:rsidR="001E6C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650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КОМИССИИ.</w:t>
      </w:r>
    </w:p>
    <w:p w:rsidR="00365020" w:rsidRDefault="0055218C" w:rsidP="0055218C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</w:t>
      </w:r>
      <w:r w:rsidR="001E6CF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174692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омиссия</w:t>
      </w:r>
      <w:r w:rsidRPr="00552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урегулированию споров между участниками образовательных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218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отношений собирается в случае возни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кновения конфликтной ситуации в </w:t>
      </w:r>
      <w:r w:rsidRPr="00552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образовательном учреждении, если стороны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самостоятельно не урегулировали </w:t>
      </w:r>
      <w:r w:rsidRPr="0055218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разногласия.</w:t>
      </w:r>
    </w:p>
    <w:p w:rsidR="00174692" w:rsidRDefault="00174692" w:rsidP="00174692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</w:t>
      </w:r>
      <w:r w:rsidR="001E6CF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может обратиться в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омиссию в десятидневный срок со дня </w:t>
      </w:r>
      <w:r w:rsidRPr="0017469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возникновения конфликтной ситуации и нарушения его прав.</w:t>
      </w:r>
    </w:p>
    <w:p w:rsidR="00174692" w:rsidRPr="00174692" w:rsidRDefault="001E6CF2" w:rsidP="00174692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5.3. К</w:t>
      </w:r>
      <w:r w:rsidR="00174692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</w:t>
      </w:r>
      <w:r w:rsidR="00174692" w:rsidRPr="00174692">
        <w:rPr>
          <w:rFonts w:ascii="Times New Roman" w:eastAsia="Times New Roman" w:hAnsi="Times New Roman" w:cs="Times New Roman"/>
          <w:sz w:val="28"/>
          <w:szCs w:val="28"/>
          <w:lang w:eastAsia="ru-RU"/>
        </w:rPr>
        <w:t>я в соответствии с по</w:t>
      </w:r>
      <w:r w:rsidR="00174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лученным заявлением, использует </w:t>
      </w:r>
      <w:r w:rsidR="00174692" w:rsidRPr="00174692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 правовые документы, информационную и справочную литературу,</w:t>
      </w:r>
      <w:r w:rsidR="00174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4692" w:rsidRPr="0017469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обращается к специалистам, в компетенции которых находится рассматриваемый</w:t>
      </w:r>
      <w:r w:rsidR="00174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4692" w:rsidRPr="0017469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вопрос.</w:t>
      </w:r>
    </w:p>
    <w:p w:rsidR="00932F2C" w:rsidRDefault="00174692" w:rsidP="00932F2C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5.4.</w:t>
      </w:r>
      <w:r w:rsidRPr="00174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6CF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</w:t>
      </w:r>
      <w:r w:rsidR="001E6CF2" w:rsidRPr="0017469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174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ситуация рассматривается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присутствии заявителя и </w:t>
      </w:r>
      <w:r w:rsidRPr="0017469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ответчика. Комиссия имеет право вызывать на заседания свидетелей конфликта,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46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приглашать специалистов (психолога), если они не являются членами комиссии.</w:t>
      </w:r>
    </w:p>
    <w:p w:rsidR="00932F2C" w:rsidRPr="00932F2C" w:rsidRDefault="00932F2C" w:rsidP="00932F2C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2F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5.5. </w:t>
      </w:r>
      <w:r w:rsidR="001E6CF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</w:t>
      </w:r>
      <w:r w:rsidR="001E6CF2" w:rsidRPr="0017469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932F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932F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комиссия</w:t>
      </w:r>
      <w:proofErr w:type="spellEnd"/>
      <w:r w:rsidRPr="00932F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создается и рассматривает конфликтную ситуацию в течение трех дней с момента поступления заявления, если срок ответа не оговорен заявителем дополнительно.</w:t>
      </w:r>
    </w:p>
    <w:p w:rsidR="00932F2C" w:rsidRDefault="00932F2C" w:rsidP="00AA30D4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2F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5.6. Решение считается принятым, если за него проголосовало большинство членов Конфликтной комиссии.</w:t>
      </w:r>
      <w:r w:rsidR="00AA30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требованию заявителя решение </w:t>
      </w:r>
      <w:r w:rsidR="00CB0A6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</w:t>
      </w:r>
      <w:r w:rsidR="00CB0A6A" w:rsidRPr="0017469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CB0A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A30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комиссии может быть выдано ему в письменном виде.</w:t>
      </w:r>
    </w:p>
    <w:p w:rsidR="00AA30D4" w:rsidRDefault="00AA30D4" w:rsidP="00AA30D4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5.8. Решение </w:t>
      </w:r>
      <w:r w:rsidR="00CB0A6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</w:t>
      </w:r>
      <w:r w:rsidR="00CB0A6A" w:rsidRPr="0017469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комиссии является обязательным для всех участников  образовательных отношений в училище, и подлежит исполнению в сроки, предусмотренные указанным решением.</w:t>
      </w:r>
    </w:p>
    <w:p w:rsidR="00AA30D4" w:rsidRPr="00AA30D4" w:rsidRDefault="00AA30D4" w:rsidP="00AA30D4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5.9. Решение </w:t>
      </w:r>
      <w:r w:rsidR="00CB0A6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</w:t>
      </w:r>
      <w:r w:rsidR="00CB0A6A" w:rsidRPr="0017469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комиссии может быть обжаловано в установленном законодательством РФ порядке.</w:t>
      </w:r>
    </w:p>
    <w:p w:rsidR="00AA30D4" w:rsidRDefault="00174692" w:rsidP="00AA30D4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AA30D4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74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1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Заседания </w:t>
      </w:r>
      <w:r w:rsidR="00CB0A6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</w:t>
      </w:r>
      <w:r w:rsidR="00CB0A6A" w:rsidRPr="0017469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901CD2" w:rsidRPr="00C43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оформляются протоколом</w:t>
      </w:r>
      <w:r w:rsidR="00901CD2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подписываются </w:t>
      </w:r>
      <w:r w:rsidRPr="001746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председателем комиссии и секретарем.</w:t>
      </w:r>
    </w:p>
    <w:p w:rsidR="00174692" w:rsidRPr="00AA30D4" w:rsidRDefault="00AA30D4" w:rsidP="00AA30D4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5.11. Протоколы заседаний </w:t>
      </w:r>
      <w:r w:rsidR="00CB0A6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</w:t>
      </w:r>
      <w:r w:rsidR="00CB0A6A" w:rsidRPr="0017469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C43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хранятся в архиве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училища  </w:t>
      </w:r>
      <w:r w:rsidRPr="00C43B1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года</w:t>
      </w:r>
    </w:p>
    <w:p w:rsidR="00174692" w:rsidRDefault="00174692" w:rsidP="008B19ED">
      <w:pPr>
        <w:spacing w:before="100" w:beforeAutospacing="1" w:after="100" w:afterAutospacing="1" w:line="240" w:lineRule="auto"/>
        <w:ind w:left="1080" w:hanging="1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19ED" w:rsidRDefault="008B19ED" w:rsidP="008B19E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B19ED" w:rsidRDefault="008B19ED" w:rsidP="008B19E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B19ED" w:rsidRDefault="008B19ED" w:rsidP="008B19E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B19ED" w:rsidRDefault="008B19ED" w:rsidP="008B19E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B19ED" w:rsidRDefault="008B19ED" w:rsidP="008B19E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B19ED" w:rsidRPr="00C43B19" w:rsidRDefault="008B19ED" w:rsidP="0092726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2726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Приложение № 1 </w:t>
      </w:r>
    </w:p>
    <w:p w:rsidR="008B19ED" w:rsidRPr="007C2998" w:rsidRDefault="007C2998" w:rsidP="0092726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7C299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</w:t>
      </w:r>
      <w:r w:rsidR="008B19ED" w:rsidRPr="007C299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Образец заявления</w:t>
      </w:r>
      <w:proofErr w:type="gramStart"/>
      <w:r w:rsidR="0092726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Pr="007C299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)</w:t>
      </w:r>
      <w:proofErr w:type="gramEnd"/>
    </w:p>
    <w:p w:rsidR="008B19ED" w:rsidRPr="00C43B19" w:rsidRDefault="008B19ED" w:rsidP="009272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7264" w:rsidRDefault="00927264" w:rsidP="005A43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7264" w:rsidRDefault="00927264" w:rsidP="005A43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7264" w:rsidRDefault="00927264" w:rsidP="005A43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432B" w:rsidRDefault="008B19ED" w:rsidP="005A43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3B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Председателю</w:t>
      </w:r>
    </w:p>
    <w:p w:rsidR="007C2998" w:rsidRPr="005A432B" w:rsidRDefault="0023231B" w:rsidP="005A43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</w:t>
      </w:r>
      <w:r w:rsidR="008B19ED" w:rsidRPr="00C43B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онфликтной комиссии</w:t>
      </w:r>
    </w:p>
    <w:p w:rsidR="007C2998" w:rsidRPr="00C43B19" w:rsidRDefault="00AA30D4" w:rsidP="005A43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БОУ СПО «ЧУОР (техникум)» Минспорта Чувашии</w:t>
      </w:r>
    </w:p>
    <w:p w:rsidR="007C2998" w:rsidRDefault="007C2998" w:rsidP="005A43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</w:t>
      </w:r>
      <w:r w:rsidR="008B19ED" w:rsidRPr="00C43B1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_______________________(Ф.И.О.)</w:t>
      </w:r>
    </w:p>
    <w:p w:rsidR="005A432B" w:rsidRDefault="008B19ED" w:rsidP="005A43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B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A432B" w:rsidRDefault="005A432B" w:rsidP="005A43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19ED" w:rsidRPr="00C43B19" w:rsidRDefault="005A432B" w:rsidP="005A43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 </w:t>
      </w:r>
      <w:r w:rsidR="007C2998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8B19ED" w:rsidRPr="00C43B1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7C2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ющегося  </w:t>
      </w:r>
      <w:r w:rsidR="008B19ED" w:rsidRPr="00C43B1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  <w:r w:rsidR="008B19ED" w:rsidRPr="00C43B19">
        <w:rPr>
          <w:rFonts w:ascii="Times New Roman" w:eastAsia="Times New Roman" w:hAnsi="Times New Roman" w:cs="Times New Roman"/>
          <w:sz w:val="28"/>
          <w:szCs w:val="28"/>
          <w:lang w:eastAsia="ru-RU"/>
        </w:rPr>
        <w:t>(Ф.И.О.)</w:t>
      </w:r>
    </w:p>
    <w:p w:rsidR="007C2998" w:rsidRDefault="005A432B" w:rsidP="005A43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43B19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(курса)_____________________________</w:t>
      </w:r>
    </w:p>
    <w:p w:rsidR="007C2998" w:rsidRDefault="007C2998" w:rsidP="005A43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A432B" w:rsidRDefault="005A432B" w:rsidP="007C299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A432B" w:rsidRDefault="00927264" w:rsidP="007C299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Заявление</w:t>
      </w:r>
    </w:p>
    <w:p w:rsidR="005A432B" w:rsidRDefault="005A432B" w:rsidP="007C299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A432B" w:rsidRDefault="008B19ED" w:rsidP="005A43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C43B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Прошу пересмотреть отметку по_________</w:t>
      </w:r>
      <w:r w:rsidR="005A432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  <w:r w:rsidRPr="00C43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_(предмет). </w:t>
      </w:r>
      <w:r w:rsidRPr="00C43B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Считаю, что учителем ____________</w:t>
      </w:r>
      <w:r w:rsidR="005A432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  <w:r w:rsidRPr="00C43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(Ф.И.О.) </w:t>
      </w:r>
      <w:r w:rsidR="005A432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отметка поставлена необъективно</w:t>
      </w:r>
      <w:r w:rsidRPr="00C43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3B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927264" w:rsidRDefault="00927264" w:rsidP="005A43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927264" w:rsidRDefault="00927264" w:rsidP="005A43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927264" w:rsidRDefault="00927264" w:rsidP="005A43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927264" w:rsidRDefault="00927264" w:rsidP="005A43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8B19ED" w:rsidRPr="00C43B19" w:rsidRDefault="008B19ED" w:rsidP="005A43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9E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Число             </w:t>
      </w:r>
      <w:r w:rsidRPr="008B19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                                                                      </w:t>
      </w:r>
      <w:r w:rsidRPr="008B19E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Подпись</w:t>
      </w:r>
    </w:p>
    <w:p w:rsidR="008B19ED" w:rsidRDefault="008B19ED" w:rsidP="008B19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B19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5A432B" w:rsidRDefault="005A432B" w:rsidP="008B19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A432B" w:rsidRDefault="005A432B" w:rsidP="008B19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A432B" w:rsidRDefault="005A432B" w:rsidP="008B19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A30D4" w:rsidRDefault="00AA30D4" w:rsidP="0092726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8B19ED" w:rsidRPr="00C43B19" w:rsidRDefault="008B19ED" w:rsidP="0092726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2726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Приложение № 2 </w:t>
      </w:r>
    </w:p>
    <w:p w:rsidR="005A432B" w:rsidRPr="00927264" w:rsidRDefault="00927264" w:rsidP="0092726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92726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(образец)</w:t>
      </w:r>
    </w:p>
    <w:p w:rsidR="005A432B" w:rsidRDefault="005A432B" w:rsidP="005A43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A432B" w:rsidRDefault="005A432B" w:rsidP="005A43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A432B" w:rsidRDefault="005A432B" w:rsidP="005A43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A432B" w:rsidRDefault="005A432B" w:rsidP="005A43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A432B" w:rsidRDefault="005A432B" w:rsidP="005A43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A432B" w:rsidRDefault="008B19ED" w:rsidP="005A43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B19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5A432B" w:rsidRDefault="0023231B" w:rsidP="005A43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</w:t>
      </w:r>
      <w:r w:rsidR="008B19ED" w:rsidRPr="008B19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онфликтной комиссии</w:t>
      </w:r>
    </w:p>
    <w:p w:rsidR="00AA30D4" w:rsidRPr="00C43B19" w:rsidRDefault="00AA30D4" w:rsidP="00AA30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БОУ СПО «ЧУОР (техникум)» Минспорта Чувашии</w:t>
      </w:r>
    </w:p>
    <w:p w:rsidR="00AA30D4" w:rsidRDefault="00AA30D4" w:rsidP="005A43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A432B" w:rsidRDefault="008B19ED" w:rsidP="005A43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272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вопросу об объективно</w:t>
      </w:r>
      <w:r w:rsidR="005A432B" w:rsidRPr="009272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сти выставления отметки </w:t>
      </w:r>
      <w:r w:rsidRPr="009272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927264" w:rsidRPr="00927264" w:rsidRDefault="00927264" w:rsidP="005A43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27264" w:rsidRDefault="00927264" w:rsidP="005A432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A432B" w:rsidRDefault="008B19ED" w:rsidP="005A432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43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_______</w:t>
      </w:r>
      <w:r w:rsidR="005A432B" w:rsidRPr="005A43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</w:t>
      </w:r>
      <w:r w:rsidR="005A43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</w:t>
      </w:r>
      <w:r w:rsidRPr="005A43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(предмет)</w:t>
      </w:r>
    </w:p>
    <w:p w:rsidR="008B19ED" w:rsidRPr="00C43B19" w:rsidRDefault="008B19ED" w:rsidP="005A432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43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учителем ___________</w:t>
      </w:r>
      <w:r w:rsidR="005A432B" w:rsidRPr="005A43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________________________________________</w:t>
      </w:r>
      <w:r w:rsidRPr="005A43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</w:t>
      </w:r>
      <w:r w:rsidR="005A43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</w:t>
      </w:r>
      <w:r w:rsidRPr="005A43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(Ф.И.О.) </w:t>
      </w:r>
      <w:proofErr w:type="gramStart"/>
      <w:r w:rsidR="005A43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5A432B" w:rsidRPr="005A43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</w:t>
      </w:r>
      <w:r w:rsidRPr="005A43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</w:t>
      </w:r>
      <w:r w:rsidR="005A43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Pr="005A43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щемуся</w:t>
      </w:r>
      <w:proofErr w:type="gramEnd"/>
      <w:r w:rsidRPr="005A43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_________</w:t>
      </w:r>
      <w:r w:rsidR="005A43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_____________________________________</w:t>
      </w:r>
      <w:r w:rsidRPr="005A43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_(Ф.И.О.) класса</w:t>
      </w:r>
      <w:r w:rsidR="005A43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(курса) _____________</w:t>
      </w:r>
    </w:p>
    <w:p w:rsidR="005A432B" w:rsidRDefault="008B19ED" w:rsidP="008B19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для разрешения спорного вопроса </w:t>
      </w:r>
      <w:r w:rsidR="005A4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3B1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создала предметную комиссию в составе учителей: __________</w:t>
      </w:r>
      <w:r w:rsidR="005A4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 (предмет, </w:t>
      </w:r>
      <w:r w:rsidRPr="00C43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Ф.И.О.), ___________</w:t>
      </w:r>
      <w:r w:rsidR="005A432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</w:t>
      </w:r>
      <w:r w:rsidRPr="00C43B19">
        <w:rPr>
          <w:rFonts w:ascii="Times New Roman" w:eastAsia="Times New Roman" w:hAnsi="Times New Roman" w:cs="Times New Roman"/>
          <w:sz w:val="28"/>
          <w:szCs w:val="28"/>
          <w:lang w:eastAsia="ru-RU"/>
        </w:rPr>
        <w:t>_ (предмет, Ф.И.О.), ___________</w:t>
      </w:r>
      <w:r w:rsidR="005A432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</w:t>
      </w:r>
      <w:r w:rsidRPr="00C43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 (предмет, Ф.И.О.). </w:t>
      </w:r>
      <w:r w:rsidRPr="00C43B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A432B" w:rsidRDefault="005A432B" w:rsidP="008B19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19ED" w:rsidRPr="00C43B19" w:rsidRDefault="008B19ED" w:rsidP="008B19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Заслушав ответ </w:t>
      </w:r>
      <w:r w:rsidR="005A4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</w:t>
      </w:r>
      <w:r w:rsidRPr="00C43B1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5A432B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C43B19">
        <w:rPr>
          <w:rFonts w:ascii="Times New Roman" w:eastAsia="Times New Roman" w:hAnsi="Times New Roman" w:cs="Times New Roman"/>
          <w:sz w:val="28"/>
          <w:szCs w:val="28"/>
          <w:lang w:eastAsia="ru-RU"/>
        </w:rPr>
        <w:t>щегося __________</w:t>
      </w:r>
      <w:r w:rsidR="005A432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  <w:r w:rsidRPr="00C43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(Ф.И.О.) класса</w:t>
      </w:r>
      <w:r w:rsidR="005A4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(курса)</w:t>
      </w:r>
      <w:r w:rsidRPr="00C43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_______, руководствуясь нормами оценки знаний по _________</w:t>
      </w:r>
      <w:r w:rsidR="005A432B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Pr="00C43B19">
        <w:rPr>
          <w:rFonts w:ascii="Times New Roman" w:eastAsia="Times New Roman" w:hAnsi="Times New Roman" w:cs="Times New Roman"/>
          <w:sz w:val="28"/>
          <w:szCs w:val="28"/>
          <w:lang w:eastAsia="ru-RU"/>
        </w:rPr>
        <w:t>_ (предмет), предметная комиссия пришла к выводу, что знания _____________</w:t>
      </w:r>
      <w:r w:rsidR="005A432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</w:t>
      </w:r>
      <w:r w:rsidRPr="00C43B19">
        <w:rPr>
          <w:rFonts w:ascii="Times New Roman" w:eastAsia="Times New Roman" w:hAnsi="Times New Roman" w:cs="Times New Roman"/>
          <w:sz w:val="28"/>
          <w:szCs w:val="28"/>
          <w:lang w:eastAsia="ru-RU"/>
        </w:rPr>
        <w:t>(Ф.И.О.</w:t>
      </w:r>
      <w:r w:rsidR="005A4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обучающегося</w:t>
      </w:r>
      <w:r w:rsidRPr="00C43B1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5A4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43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43B19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Pr="00C43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</w:t>
      </w:r>
      <w:r w:rsidR="005A432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_____оценены  на _____________________</w:t>
      </w:r>
      <w:r w:rsidRPr="00C43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(отметка). </w:t>
      </w:r>
    </w:p>
    <w:p w:rsidR="005A432B" w:rsidRDefault="005A432B" w:rsidP="008B19ED">
      <w:pP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927264" w:rsidRDefault="00927264" w:rsidP="008B19ED">
      <w:pP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927264" w:rsidRDefault="00927264" w:rsidP="008B19ED">
      <w:pP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8B19ED" w:rsidRPr="008B19ED" w:rsidRDefault="008B19ED" w:rsidP="008B19ED">
      <w:pPr>
        <w:rPr>
          <w:sz w:val="28"/>
          <w:szCs w:val="28"/>
        </w:rPr>
      </w:pPr>
      <w:r w:rsidRPr="008B19E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Число</w:t>
      </w:r>
      <w:r w:rsidRPr="008B19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                         </w:t>
      </w:r>
      <w:r w:rsidRPr="008B19E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           Подписи членов комиссии</w:t>
      </w:r>
    </w:p>
    <w:p w:rsidR="00C43B19" w:rsidRPr="008B19ED" w:rsidRDefault="00C43B19" w:rsidP="00C43B19">
      <w:pPr>
        <w:rPr>
          <w:sz w:val="28"/>
          <w:szCs w:val="28"/>
        </w:rPr>
      </w:pPr>
    </w:p>
    <w:p w:rsidR="00B076B0" w:rsidRDefault="00B076B0" w:rsidP="00C43B19"/>
    <w:p w:rsidR="00B076B0" w:rsidRPr="00C43B19" w:rsidRDefault="00B076B0" w:rsidP="005A43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9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 </w:t>
      </w:r>
    </w:p>
    <w:sectPr w:rsidR="00B076B0" w:rsidRPr="00C43B19" w:rsidSect="007C2998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C3FA3"/>
    <w:multiLevelType w:val="hybridMultilevel"/>
    <w:tmpl w:val="0E5C544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0334998"/>
    <w:multiLevelType w:val="hybridMultilevel"/>
    <w:tmpl w:val="3234771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AD25BB6"/>
    <w:multiLevelType w:val="hybridMultilevel"/>
    <w:tmpl w:val="4C5CC60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67114BA"/>
    <w:multiLevelType w:val="hybridMultilevel"/>
    <w:tmpl w:val="B20A9F8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43B19"/>
    <w:rsid w:val="00174692"/>
    <w:rsid w:val="001967CD"/>
    <w:rsid w:val="001C444F"/>
    <w:rsid w:val="001E6CF2"/>
    <w:rsid w:val="0023231B"/>
    <w:rsid w:val="00285931"/>
    <w:rsid w:val="00365020"/>
    <w:rsid w:val="003D199A"/>
    <w:rsid w:val="00407FFE"/>
    <w:rsid w:val="00473797"/>
    <w:rsid w:val="0055218C"/>
    <w:rsid w:val="005A432B"/>
    <w:rsid w:val="005D7FC4"/>
    <w:rsid w:val="006A0ACE"/>
    <w:rsid w:val="007C2998"/>
    <w:rsid w:val="007C75A0"/>
    <w:rsid w:val="008010E6"/>
    <w:rsid w:val="00803927"/>
    <w:rsid w:val="0089268C"/>
    <w:rsid w:val="008A6C3A"/>
    <w:rsid w:val="008B19ED"/>
    <w:rsid w:val="00901CD2"/>
    <w:rsid w:val="00927264"/>
    <w:rsid w:val="00932F2C"/>
    <w:rsid w:val="009C2CD9"/>
    <w:rsid w:val="009E557C"/>
    <w:rsid w:val="00A129C4"/>
    <w:rsid w:val="00A76C9C"/>
    <w:rsid w:val="00AA30D4"/>
    <w:rsid w:val="00AA5A6A"/>
    <w:rsid w:val="00B076B0"/>
    <w:rsid w:val="00C43B19"/>
    <w:rsid w:val="00C722B7"/>
    <w:rsid w:val="00CB0A6A"/>
    <w:rsid w:val="00CE3651"/>
    <w:rsid w:val="00D27533"/>
    <w:rsid w:val="00DA79BC"/>
    <w:rsid w:val="00DB2979"/>
    <w:rsid w:val="00E150AB"/>
    <w:rsid w:val="00EA1C5C"/>
    <w:rsid w:val="00F55C0A"/>
    <w:rsid w:val="00FA4566"/>
    <w:rsid w:val="00FE4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3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43B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43B19"/>
    <w:rPr>
      <w:b/>
      <w:bCs/>
    </w:rPr>
  </w:style>
  <w:style w:type="character" w:styleId="a5">
    <w:name w:val="Emphasis"/>
    <w:basedOn w:val="a0"/>
    <w:uiPriority w:val="20"/>
    <w:qFormat/>
    <w:rsid w:val="00C43B19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C43B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3B19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D27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8A6C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96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8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1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6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7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4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1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1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2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8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7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63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7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3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3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4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6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5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4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2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B48EB9-5713-441C-8894-1387D7CF5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6</Pages>
  <Words>1183</Words>
  <Characters>6744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31</cp:revision>
  <cp:lastPrinted>2013-09-17T07:34:00Z</cp:lastPrinted>
  <dcterms:created xsi:type="dcterms:W3CDTF">2012-03-14T05:10:00Z</dcterms:created>
  <dcterms:modified xsi:type="dcterms:W3CDTF">2018-09-09T13:29:00Z</dcterms:modified>
</cp:coreProperties>
</file>